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2B97F" w14:textId="77777777" w:rsidR="000F20BF" w:rsidRDefault="000F20BF" w:rsidP="00645E10"/>
    <w:p w14:paraId="76117129" w14:textId="77777777" w:rsidR="00051071" w:rsidRDefault="00051071" w:rsidP="00645E10"/>
    <w:p w14:paraId="2D1192BC" w14:textId="77777777" w:rsidR="005D3525" w:rsidRDefault="005D3525" w:rsidP="00645E10"/>
    <w:p w14:paraId="56D7FE64" w14:textId="77777777" w:rsidR="005D3525" w:rsidRDefault="005D3525" w:rsidP="00645E10"/>
    <w:p w14:paraId="3D8C353E" w14:textId="77777777" w:rsidR="005D3525" w:rsidRDefault="005D3525" w:rsidP="00645E10"/>
    <w:p w14:paraId="711DCF62" w14:textId="77777777" w:rsidR="00871214" w:rsidRDefault="00871214" w:rsidP="00871214">
      <w:pPr>
        <w:pStyle w:val="Brezrazmikov"/>
      </w:pPr>
    </w:p>
    <w:p w14:paraId="1EE1EF61" w14:textId="77777777" w:rsidR="00871214" w:rsidRDefault="00871214" w:rsidP="00871214">
      <w:pPr>
        <w:pStyle w:val="Brezrazmikov"/>
      </w:pPr>
    </w:p>
    <w:p w14:paraId="21A091C4" w14:textId="77777777" w:rsidR="00871214" w:rsidRDefault="00871214" w:rsidP="00871214">
      <w:pPr>
        <w:pStyle w:val="Brezrazmikov"/>
      </w:pPr>
    </w:p>
    <w:p w14:paraId="6B80ACFF" w14:textId="77777777" w:rsidR="00871214" w:rsidRDefault="00871214" w:rsidP="00871214">
      <w:pPr>
        <w:pStyle w:val="Brezrazmikov"/>
      </w:pPr>
    </w:p>
    <w:p w14:paraId="37F0F0FF" w14:textId="77777777" w:rsidR="00871214" w:rsidRDefault="00871214" w:rsidP="00871214">
      <w:pPr>
        <w:pStyle w:val="Brezrazmikov"/>
      </w:pPr>
    </w:p>
    <w:p w14:paraId="2772C3D3" w14:textId="77777777" w:rsidR="00871214" w:rsidRDefault="00871214" w:rsidP="00871214">
      <w:pPr>
        <w:pStyle w:val="Brezrazmikov"/>
      </w:pPr>
    </w:p>
    <w:p w14:paraId="4376848F" w14:textId="77777777" w:rsidR="00871214" w:rsidRPr="00871214" w:rsidRDefault="00871214" w:rsidP="00871214">
      <w:pPr>
        <w:pStyle w:val="Brezrazmikov"/>
      </w:pPr>
    </w:p>
    <w:p w14:paraId="7DCBD06E" w14:textId="6CFE3CE8" w:rsidR="000F20BF" w:rsidRPr="00871214" w:rsidRDefault="000F20BF" w:rsidP="00871214">
      <w:pPr>
        <w:pStyle w:val="Naslov2"/>
        <w:jc w:val="center"/>
        <w:rPr>
          <w:b w:val="0"/>
          <w:sz w:val="40"/>
          <w:szCs w:val="52"/>
        </w:rPr>
      </w:pPr>
      <w:bookmarkStart w:id="0" w:name="_Toc225778629"/>
      <w:r w:rsidRPr="00871214">
        <w:rPr>
          <w:sz w:val="40"/>
          <w:szCs w:val="52"/>
        </w:rPr>
        <w:t>PRILOGE D/1 DO D/</w:t>
      </w:r>
      <w:r w:rsidR="007F1880">
        <w:rPr>
          <w:sz w:val="40"/>
          <w:szCs w:val="52"/>
        </w:rPr>
        <w:t>8</w:t>
      </w:r>
      <w:bookmarkEnd w:id="0"/>
    </w:p>
    <w:p w14:paraId="0F07FF5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DBEF0B"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06E608C"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57AB5C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F9B46E4"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2FB5EE3"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4073FDEF"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3CE1A100"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27FB84C9" w14:textId="77777777" w:rsidR="00051071" w:rsidRDefault="00051071" w:rsidP="00645E10"/>
    <w:p w14:paraId="4AF0C047" w14:textId="77777777" w:rsidR="000F20BF" w:rsidRDefault="000F20BF" w:rsidP="00645E10"/>
    <w:p w14:paraId="445B5D84" w14:textId="77777777" w:rsidR="000F20BF" w:rsidRDefault="000F20BF" w:rsidP="00645E10"/>
    <w:p w14:paraId="4E59B60D" w14:textId="77777777" w:rsidR="000F20BF" w:rsidRDefault="000F20BF" w:rsidP="00645E10"/>
    <w:p w14:paraId="2A5F2478" w14:textId="77777777" w:rsidR="000F20BF" w:rsidRDefault="000F20BF" w:rsidP="00645E10"/>
    <w:p w14:paraId="64C09551" w14:textId="77777777" w:rsidR="000F20BF" w:rsidRDefault="000F20BF" w:rsidP="00645E10"/>
    <w:p w14:paraId="1FE2E65D" w14:textId="77777777" w:rsidR="000F20BF" w:rsidRDefault="000F20BF" w:rsidP="00645E10"/>
    <w:p w14:paraId="13265842" w14:textId="77777777" w:rsidR="000F20BF" w:rsidRDefault="000F20BF" w:rsidP="00645E10"/>
    <w:p w14:paraId="4FA1A65A" w14:textId="77777777" w:rsidR="000F20BF" w:rsidRDefault="000F20BF" w:rsidP="00645E10"/>
    <w:p w14:paraId="14154BC3" w14:textId="77777777" w:rsidR="000F20BF" w:rsidRDefault="000F20BF" w:rsidP="00645E10"/>
    <w:p w14:paraId="27D98CEA" w14:textId="77777777" w:rsidR="000F20BF" w:rsidRDefault="000F20BF" w:rsidP="00645E10"/>
    <w:p w14:paraId="6F43499E" w14:textId="77777777" w:rsidR="000F20BF" w:rsidRDefault="000F20BF" w:rsidP="00645E10"/>
    <w:p w14:paraId="67D2BBCB" w14:textId="77777777" w:rsidR="000F20BF" w:rsidRDefault="000F20BF" w:rsidP="00645E10"/>
    <w:p w14:paraId="05943989" w14:textId="77777777" w:rsidR="000F20BF" w:rsidRDefault="000F20BF" w:rsidP="00F8375D"/>
    <w:p w14:paraId="15137390" w14:textId="77777777" w:rsidR="00F8375D" w:rsidRDefault="00F8375D" w:rsidP="00F8375D">
      <w:pPr>
        <w:rPr>
          <w:rFonts w:cstheme="minorHAnsi"/>
          <w:bCs/>
          <w:color w:val="000000" w:themeColor="text1"/>
          <w:szCs w:val="22"/>
        </w:rPr>
      </w:pPr>
      <w:bookmarkStart w:id="1" w:name="_Toc223298288"/>
    </w:p>
    <w:p w14:paraId="2E46D487" w14:textId="77777777" w:rsidR="00F8375D" w:rsidRDefault="00F8375D" w:rsidP="00F8375D">
      <w:pPr>
        <w:rPr>
          <w:rFonts w:cstheme="minorHAnsi"/>
          <w:bCs/>
          <w:color w:val="000000" w:themeColor="text1"/>
          <w:szCs w:val="22"/>
        </w:rPr>
      </w:pPr>
    </w:p>
    <w:p w14:paraId="2B232996" w14:textId="77777777" w:rsidR="00F8375D" w:rsidRDefault="00F8375D" w:rsidP="00F8375D">
      <w:pPr>
        <w:rPr>
          <w:rFonts w:cstheme="minorHAnsi"/>
          <w:bCs/>
          <w:color w:val="000000" w:themeColor="text1"/>
          <w:szCs w:val="22"/>
        </w:rPr>
      </w:pPr>
    </w:p>
    <w:p w14:paraId="1D5BE52E" w14:textId="77777777" w:rsidR="00F8375D" w:rsidRDefault="00F8375D" w:rsidP="00F8375D">
      <w:pPr>
        <w:rPr>
          <w:rFonts w:cstheme="minorHAnsi"/>
          <w:bCs/>
          <w:color w:val="000000" w:themeColor="text1"/>
          <w:szCs w:val="22"/>
        </w:rPr>
      </w:pPr>
    </w:p>
    <w:p w14:paraId="19870D49" w14:textId="77777777" w:rsidR="00F8375D" w:rsidRDefault="00F8375D" w:rsidP="00F8375D"/>
    <w:p w14:paraId="2740331A" w14:textId="77777777" w:rsidR="00F8375D" w:rsidRDefault="00F8375D" w:rsidP="00F8375D"/>
    <w:p w14:paraId="2F6E2904" w14:textId="77777777" w:rsidR="00F8375D" w:rsidRDefault="00F8375D" w:rsidP="00F8375D"/>
    <w:p w14:paraId="13914C4C" w14:textId="77777777" w:rsidR="00F8375D" w:rsidRDefault="00F8375D" w:rsidP="00F8375D"/>
    <w:p w14:paraId="5C9C0277" w14:textId="77777777" w:rsidR="00F8375D" w:rsidRDefault="00F8375D" w:rsidP="00F8375D"/>
    <w:p w14:paraId="60D4082D" w14:textId="77777777" w:rsidR="007F1880" w:rsidRDefault="007F1880" w:rsidP="007F1880">
      <w:bookmarkStart w:id="2" w:name="_Toc223432304"/>
    </w:p>
    <w:p w14:paraId="632177BA" w14:textId="77777777" w:rsidR="007F1880" w:rsidRDefault="007F1880" w:rsidP="007F1880"/>
    <w:p w14:paraId="47FEF294" w14:textId="77777777" w:rsidR="007F1880" w:rsidRDefault="007F1880" w:rsidP="007F1880"/>
    <w:p w14:paraId="442C3D20" w14:textId="77777777" w:rsidR="007F1880" w:rsidRDefault="007F1880" w:rsidP="007F1880"/>
    <w:p w14:paraId="3EFBDD3C" w14:textId="77777777" w:rsidR="007F1880" w:rsidRDefault="007F1880" w:rsidP="007F1880"/>
    <w:p w14:paraId="29DD770A" w14:textId="5F631AA4" w:rsidR="000F20BF" w:rsidRPr="007F1880" w:rsidRDefault="00F8375D" w:rsidP="007F1880">
      <w:pPr>
        <w:jc w:val="right"/>
        <w:rPr>
          <w:b/>
          <w:bCs/>
        </w:rPr>
      </w:pPr>
      <w:r w:rsidRPr="007F1880">
        <w:rPr>
          <w:b/>
          <w:bCs/>
        </w:rPr>
        <w:lastRenderedPageBreak/>
        <w:t>P</w:t>
      </w:r>
      <w:r w:rsidR="000F20BF" w:rsidRPr="007F1880">
        <w:rPr>
          <w:b/>
          <w:bCs/>
        </w:rPr>
        <w:t>RILOGA D/1</w:t>
      </w:r>
      <w:bookmarkEnd w:id="1"/>
      <w:bookmarkEnd w:id="2"/>
    </w:p>
    <w:p w14:paraId="6F76BF3D" w14:textId="77777777" w:rsidR="005D3525" w:rsidRDefault="005D3525" w:rsidP="005D3525">
      <w:pPr>
        <w:pStyle w:val="Brezrazmikov"/>
      </w:pPr>
    </w:p>
    <w:p w14:paraId="04E08973" w14:textId="77777777" w:rsidR="000F20BF" w:rsidRPr="005D3525" w:rsidRDefault="000F20BF" w:rsidP="005D3525">
      <w:pPr>
        <w:pStyle w:val="Brezrazmikov"/>
        <w:rPr>
          <w:rFonts w:cstheme="minorHAnsi"/>
          <w:b/>
          <w:bCs/>
        </w:rPr>
      </w:pPr>
      <w:r w:rsidRPr="005D3525">
        <w:rPr>
          <w:rFonts w:cstheme="minorHAnsi"/>
          <w:b/>
          <w:bCs/>
        </w:rPr>
        <w:t>Navodila za izpolnjevanje obrazcev »PONUDBA« in »PONUDBENI PREDRAČUN«:</w:t>
      </w:r>
    </w:p>
    <w:p w14:paraId="3505C0D8" w14:textId="77777777" w:rsidR="000F20BF" w:rsidRDefault="000F20BF" w:rsidP="005D3525">
      <w:pPr>
        <w:pStyle w:val="Brezrazmikov"/>
        <w:rPr>
          <w:rFonts w:cstheme="minorHAnsi"/>
          <w:bCs/>
        </w:rPr>
      </w:pPr>
    </w:p>
    <w:p w14:paraId="38C3DD8F" w14:textId="7E031B32" w:rsidR="000F20BF" w:rsidRPr="005D352D" w:rsidRDefault="000F20BF" w:rsidP="005D3525">
      <w:pPr>
        <w:pStyle w:val="Brezrazmikov"/>
        <w:ind w:firstLine="720"/>
        <w:rPr>
          <w:rFonts w:cstheme="minorHAnsi"/>
          <w:bCs/>
        </w:rPr>
      </w:pPr>
      <w:r>
        <w:rPr>
          <w:rFonts w:cstheme="minorHAnsi"/>
          <w:bCs/>
        </w:rPr>
        <w:t xml:space="preserve">Ponudnik </w:t>
      </w:r>
      <w:r w:rsidRPr="005D352D">
        <w:rPr>
          <w:rFonts w:cstheme="minorHAnsi"/>
          <w:bCs/>
        </w:rPr>
        <w:t>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w:t>
      </w:r>
      <w:r w:rsidR="007F1880">
        <w:rPr>
          <w:rFonts w:cstheme="minorHAnsi"/>
          <w:bCs/>
        </w:rPr>
        <w:t>.</w:t>
      </w:r>
    </w:p>
    <w:p w14:paraId="4D178E8A" w14:textId="77777777" w:rsidR="000F20BF" w:rsidRPr="005D352D" w:rsidRDefault="000F20BF" w:rsidP="004C0DD9">
      <w:pPr>
        <w:pStyle w:val="Brezrazmikov"/>
        <w:ind w:firstLine="720"/>
        <w:rPr>
          <w:rFonts w:cstheme="minorHAnsi"/>
          <w:bCs/>
        </w:rPr>
      </w:pPr>
      <w:r w:rsidRPr="005D352D">
        <w:rPr>
          <w:rFonts w:cstheme="minorHAnsi"/>
          <w:bCs/>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1BC42AF0" w14:textId="77777777" w:rsidR="000F20BF" w:rsidRDefault="000F20BF" w:rsidP="004C0DD9">
      <w:pPr>
        <w:pStyle w:val="Brezrazmikov"/>
        <w:ind w:firstLine="720"/>
        <w:rPr>
          <w:rFonts w:cstheme="minorHAnsi"/>
          <w:bCs/>
        </w:rPr>
      </w:pPr>
      <w:r w:rsidRPr="005D352D">
        <w:rPr>
          <w:rFonts w:cstheme="minorHAnsi"/>
          <w:bCs/>
        </w:rPr>
        <w:t>Ponudnik/</w:t>
      </w:r>
      <w:r>
        <w:rPr>
          <w:rFonts w:cstheme="minorHAnsi"/>
          <w:bCs/>
        </w:rPr>
        <w:t>izvajalec</w:t>
      </w:r>
      <w:r w:rsidRPr="005D352D">
        <w:rPr>
          <w:rFonts w:cstheme="minorHAnsi"/>
          <w:bCs/>
        </w:rPr>
        <w:t xml:space="preserve"> ne more uveljaviti naknadnih stroškov ali podražitev iz naslova nepopolne ali neustrezne dokumentacije za tiste dele predmeta naročila, ki v dokumentaciji morebiti niso bili ustrezno opredeljeni, pa bi jih, glede na predmet javnega naročila in na celotno dokumentacijo, </w:t>
      </w:r>
      <w:r>
        <w:rPr>
          <w:rFonts w:cstheme="minorHAnsi"/>
          <w:bCs/>
        </w:rPr>
        <w:t>izvajalec</w:t>
      </w:r>
      <w:r w:rsidRPr="005D352D">
        <w:rPr>
          <w:rFonts w:cstheme="minorHAnsi"/>
          <w:bCs/>
        </w:rPr>
        <w:t xml:space="preserve"> kot strokovnjak na svojem področju, lahko predvidel.</w:t>
      </w:r>
    </w:p>
    <w:p w14:paraId="3C774604" w14:textId="77777777" w:rsidR="000F20BF" w:rsidRDefault="000F20BF" w:rsidP="00645E10"/>
    <w:p w14:paraId="2DE58880" w14:textId="77777777" w:rsidR="000F20BF" w:rsidRDefault="000F20BF" w:rsidP="00645E10"/>
    <w:p w14:paraId="2BFCFD41" w14:textId="77777777" w:rsidR="000F20BF" w:rsidRDefault="000F20BF" w:rsidP="00645E10"/>
    <w:p w14:paraId="5FB2D91D" w14:textId="77777777" w:rsidR="000F20BF" w:rsidRDefault="000F20BF" w:rsidP="00645E10"/>
    <w:p w14:paraId="14A9858E" w14:textId="77777777" w:rsidR="000F20BF" w:rsidRDefault="000F20BF" w:rsidP="00645E10"/>
    <w:p w14:paraId="1F3E391B" w14:textId="77777777" w:rsidR="000F20BF" w:rsidRDefault="000F20BF" w:rsidP="00645E10"/>
    <w:p w14:paraId="6BE42146" w14:textId="77777777" w:rsidR="000F20BF" w:rsidRDefault="000F20BF" w:rsidP="00645E10"/>
    <w:p w14:paraId="6AF5EC30" w14:textId="77777777" w:rsidR="00051071" w:rsidRDefault="00051071" w:rsidP="00645E10"/>
    <w:p w14:paraId="0C05A181" w14:textId="77777777" w:rsidR="00051071" w:rsidRDefault="00051071" w:rsidP="00645E10"/>
    <w:p w14:paraId="70741269" w14:textId="77777777" w:rsidR="00051071" w:rsidRDefault="00051071" w:rsidP="00645E10"/>
    <w:p w14:paraId="200476EE" w14:textId="77777777" w:rsidR="00051071" w:rsidRDefault="00051071" w:rsidP="00645E10"/>
    <w:p w14:paraId="64D66DB6" w14:textId="77777777" w:rsidR="004C0DD9" w:rsidRDefault="004C0DD9" w:rsidP="00645E10"/>
    <w:p w14:paraId="3BC31A36" w14:textId="77777777" w:rsidR="004C0DD9" w:rsidRDefault="004C0DD9" w:rsidP="00645E10"/>
    <w:p w14:paraId="67ADEA86" w14:textId="77777777" w:rsidR="004C0DD9" w:rsidRDefault="004C0DD9" w:rsidP="00645E10"/>
    <w:p w14:paraId="3D9F0405" w14:textId="77777777" w:rsidR="00F8375D" w:rsidRDefault="000F20BF" w:rsidP="004C0DD9">
      <w:pPr>
        <w:pStyle w:val="Naslov2"/>
        <w:ind w:left="720"/>
        <w:jc w:val="right"/>
        <w:rPr>
          <w:rFonts w:asciiTheme="minorHAnsi" w:hAnsiTheme="minorHAnsi" w:cstheme="minorHAnsi"/>
          <w:bCs/>
          <w:color w:val="000000" w:themeColor="text1"/>
          <w:szCs w:val="22"/>
        </w:rPr>
      </w:pPr>
      <w:r w:rsidRPr="004C0DD9">
        <w:rPr>
          <w:rFonts w:asciiTheme="minorHAnsi" w:hAnsiTheme="minorHAnsi" w:cstheme="minorHAnsi"/>
          <w:bCs/>
          <w:color w:val="000000" w:themeColor="text1"/>
          <w:szCs w:val="22"/>
        </w:rPr>
        <w:tab/>
      </w:r>
      <w:bookmarkStart w:id="3" w:name="_Toc223298289"/>
    </w:p>
    <w:p w14:paraId="38B46B08" w14:textId="77777777" w:rsidR="00F8375D" w:rsidRDefault="00F8375D" w:rsidP="00A34941"/>
    <w:p w14:paraId="0F9973C1" w14:textId="77777777" w:rsidR="00F8375D" w:rsidRDefault="00F8375D" w:rsidP="00A34941"/>
    <w:p w14:paraId="6772AA7B" w14:textId="77777777" w:rsidR="00F8375D" w:rsidRDefault="00F8375D" w:rsidP="004C0DD9">
      <w:pPr>
        <w:pStyle w:val="Naslov2"/>
        <w:ind w:left="720"/>
        <w:jc w:val="right"/>
        <w:rPr>
          <w:rFonts w:asciiTheme="minorHAnsi" w:hAnsiTheme="minorHAnsi" w:cstheme="minorHAnsi"/>
          <w:bCs/>
          <w:color w:val="000000" w:themeColor="text1"/>
          <w:szCs w:val="22"/>
        </w:rPr>
      </w:pPr>
    </w:p>
    <w:p w14:paraId="3A189624" w14:textId="77777777" w:rsidR="00A34941" w:rsidRDefault="00A34941" w:rsidP="00A34941"/>
    <w:p w14:paraId="55DC405A" w14:textId="77777777" w:rsidR="00A34941" w:rsidRDefault="00A34941" w:rsidP="00A34941">
      <w:pPr>
        <w:pStyle w:val="Brezrazmikov"/>
      </w:pPr>
    </w:p>
    <w:p w14:paraId="207FA4A3" w14:textId="77777777" w:rsidR="00A34941" w:rsidRDefault="00A34941" w:rsidP="00A34941">
      <w:pPr>
        <w:pStyle w:val="Brezrazmikov"/>
      </w:pPr>
    </w:p>
    <w:p w14:paraId="165F3F99" w14:textId="77777777" w:rsidR="00A34941" w:rsidRDefault="00A34941" w:rsidP="00A34941">
      <w:pPr>
        <w:pStyle w:val="Brezrazmikov"/>
      </w:pPr>
    </w:p>
    <w:p w14:paraId="242C4562" w14:textId="77777777" w:rsidR="00A34941" w:rsidRDefault="00A34941" w:rsidP="00A34941">
      <w:pPr>
        <w:pStyle w:val="Brezrazmikov"/>
      </w:pPr>
    </w:p>
    <w:p w14:paraId="1692E77E" w14:textId="77777777" w:rsidR="00A34941" w:rsidRDefault="00A34941" w:rsidP="00A34941">
      <w:pPr>
        <w:pStyle w:val="Brezrazmikov"/>
      </w:pPr>
    </w:p>
    <w:p w14:paraId="2B81B514" w14:textId="77777777" w:rsidR="00A34941" w:rsidRDefault="00A34941" w:rsidP="00A34941">
      <w:pPr>
        <w:pStyle w:val="Brezrazmikov"/>
      </w:pPr>
    </w:p>
    <w:p w14:paraId="40FF49CA" w14:textId="77777777" w:rsidR="00A34941" w:rsidRPr="00A34941" w:rsidRDefault="00A34941" w:rsidP="00A34941">
      <w:pPr>
        <w:pStyle w:val="Brezrazmikov"/>
      </w:pPr>
    </w:p>
    <w:p w14:paraId="5ACB55E6" w14:textId="77777777" w:rsidR="007F1880" w:rsidRDefault="007F1880" w:rsidP="007F1880">
      <w:bookmarkStart w:id="4" w:name="_Toc223432305"/>
    </w:p>
    <w:p w14:paraId="56961D62" w14:textId="77777777" w:rsidR="007F1880" w:rsidRDefault="007F1880" w:rsidP="007F1880"/>
    <w:p w14:paraId="0A6B53CB" w14:textId="77777777" w:rsidR="007F1880" w:rsidRDefault="007F1880" w:rsidP="007F1880"/>
    <w:p w14:paraId="38B980CF" w14:textId="77777777" w:rsidR="007F1880" w:rsidRDefault="007F1880" w:rsidP="007F1880"/>
    <w:p w14:paraId="26751763" w14:textId="527A4BC4" w:rsidR="000F20BF" w:rsidRPr="007F1880" w:rsidRDefault="000F20BF" w:rsidP="007F1880">
      <w:pPr>
        <w:jc w:val="right"/>
        <w:rPr>
          <w:b/>
          <w:bCs/>
        </w:rPr>
      </w:pPr>
      <w:r w:rsidRPr="007F1880">
        <w:rPr>
          <w:b/>
          <w:bCs/>
        </w:rPr>
        <w:lastRenderedPageBreak/>
        <w:t>PRILOGA D/1a</w:t>
      </w:r>
      <w:bookmarkEnd w:id="3"/>
      <w:bookmarkEnd w:id="4"/>
    </w:p>
    <w:p w14:paraId="750EF765" w14:textId="77777777" w:rsidR="000F20BF" w:rsidRDefault="000F20BF" w:rsidP="000F20BF">
      <w:pPr>
        <w:pStyle w:val="Telobesedila"/>
        <w:tabs>
          <w:tab w:val="left" w:pos="426"/>
          <w:tab w:val="left" w:pos="540"/>
        </w:tabs>
        <w:jc w:val="center"/>
        <w:rPr>
          <w:rFonts w:asciiTheme="minorHAnsi" w:hAnsiTheme="minorHAnsi" w:cstheme="minorHAnsi"/>
          <w:b/>
          <w:sz w:val="22"/>
          <w:szCs w:val="22"/>
        </w:rPr>
      </w:pPr>
    </w:p>
    <w:p w14:paraId="5E12FD02" w14:textId="77777777" w:rsidR="000F20BF" w:rsidRPr="001A2910" w:rsidRDefault="000F20BF" w:rsidP="000F20BF">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6753"/>
      </w:tblGrid>
      <w:tr w:rsidR="000F20BF" w:rsidRPr="001A2910" w14:paraId="550BF220" w14:textId="77777777" w:rsidTr="007850E2">
        <w:tc>
          <w:tcPr>
            <w:tcW w:w="2376" w:type="dxa"/>
          </w:tcPr>
          <w:p w14:paraId="19811CFB" w14:textId="77777777" w:rsidR="000F20BF" w:rsidRPr="001A2910" w:rsidRDefault="000F20BF" w:rsidP="007850E2">
            <w:pPr>
              <w:rPr>
                <w:rFonts w:asciiTheme="minorHAnsi" w:hAnsiTheme="minorHAnsi" w:cstheme="minorHAnsi"/>
                <w:szCs w:val="22"/>
              </w:rPr>
            </w:pPr>
          </w:p>
          <w:p w14:paraId="09418834" w14:textId="77777777" w:rsidR="000F20BF" w:rsidRPr="00762BB4" w:rsidRDefault="000F20BF" w:rsidP="007850E2">
            <w:pPr>
              <w:rPr>
                <w:rFonts w:asciiTheme="minorHAnsi" w:hAnsiTheme="minorHAnsi" w:cstheme="minorHAnsi"/>
                <w:szCs w:val="22"/>
              </w:rPr>
            </w:pPr>
            <w:r w:rsidRPr="008102C5">
              <w:rPr>
                <w:rFonts w:asciiTheme="minorHAnsi" w:hAnsiTheme="minorHAnsi" w:cstheme="minorHAnsi"/>
                <w:b/>
                <w:szCs w:val="22"/>
              </w:rPr>
              <w:t>Številka ponudbe</w:t>
            </w:r>
            <w:r w:rsidRPr="00F6470D">
              <w:rPr>
                <w:rFonts w:asciiTheme="minorHAnsi" w:hAnsiTheme="minorHAnsi" w:cstheme="minorHAnsi"/>
                <w:szCs w:val="22"/>
              </w:rPr>
              <w:t>:</w:t>
            </w:r>
          </w:p>
        </w:tc>
        <w:tc>
          <w:tcPr>
            <w:tcW w:w="6910" w:type="dxa"/>
          </w:tcPr>
          <w:p w14:paraId="3212DD27" w14:textId="77777777" w:rsidR="000F20BF" w:rsidRPr="00645B8D" w:rsidRDefault="000F20BF" w:rsidP="007850E2">
            <w:pPr>
              <w:rPr>
                <w:rFonts w:asciiTheme="minorHAnsi" w:hAnsiTheme="minorHAnsi" w:cstheme="minorHAnsi"/>
                <w:szCs w:val="22"/>
              </w:rPr>
            </w:pPr>
          </w:p>
          <w:p w14:paraId="18BAE5BB" w14:textId="77777777" w:rsidR="000F20BF" w:rsidRPr="00645B8D" w:rsidRDefault="000F20BF" w:rsidP="007850E2">
            <w:pPr>
              <w:rPr>
                <w:rFonts w:asciiTheme="minorHAnsi" w:hAnsiTheme="minorHAnsi" w:cstheme="minorHAnsi"/>
                <w:szCs w:val="22"/>
              </w:rPr>
            </w:pPr>
            <w:r w:rsidRPr="00645B8D">
              <w:rPr>
                <w:rFonts w:asciiTheme="minorHAnsi" w:hAnsiTheme="minorHAnsi" w:cstheme="minorHAnsi"/>
                <w:szCs w:val="22"/>
              </w:rPr>
              <w:t>________________</w:t>
            </w:r>
          </w:p>
        </w:tc>
      </w:tr>
      <w:tr w:rsidR="000F20BF" w:rsidRPr="001A2910" w14:paraId="42CA1C89" w14:textId="77777777" w:rsidTr="007850E2">
        <w:tc>
          <w:tcPr>
            <w:tcW w:w="2376" w:type="dxa"/>
          </w:tcPr>
          <w:p w14:paraId="4654A27F" w14:textId="77777777" w:rsidR="000F20BF" w:rsidRPr="001A2910" w:rsidRDefault="000F20BF" w:rsidP="007850E2">
            <w:pPr>
              <w:rPr>
                <w:rFonts w:asciiTheme="minorHAnsi" w:hAnsiTheme="minorHAnsi" w:cstheme="minorHAnsi"/>
                <w:szCs w:val="22"/>
              </w:rPr>
            </w:pPr>
          </w:p>
        </w:tc>
        <w:tc>
          <w:tcPr>
            <w:tcW w:w="6910" w:type="dxa"/>
          </w:tcPr>
          <w:p w14:paraId="37EAB90E" w14:textId="77777777" w:rsidR="000F20BF" w:rsidRPr="00F6470D" w:rsidRDefault="000F20BF" w:rsidP="007850E2">
            <w:pPr>
              <w:rPr>
                <w:rFonts w:asciiTheme="minorHAnsi" w:hAnsiTheme="minorHAnsi" w:cstheme="minorHAnsi"/>
                <w:szCs w:val="22"/>
              </w:rPr>
            </w:pPr>
          </w:p>
        </w:tc>
      </w:tr>
      <w:tr w:rsidR="000F20BF" w:rsidRPr="001A2910" w14:paraId="22588C69" w14:textId="77777777" w:rsidTr="007850E2">
        <w:tc>
          <w:tcPr>
            <w:tcW w:w="2376" w:type="dxa"/>
          </w:tcPr>
          <w:p w14:paraId="5EB5946D" w14:textId="77777777" w:rsidR="000F20BF" w:rsidRPr="001A2910" w:rsidRDefault="000F20BF" w:rsidP="007850E2">
            <w:pPr>
              <w:rPr>
                <w:rFonts w:asciiTheme="minorHAnsi" w:hAnsiTheme="minorHAnsi" w:cstheme="minorHAnsi"/>
                <w:szCs w:val="22"/>
              </w:rPr>
            </w:pPr>
            <w:r w:rsidRPr="008102C5">
              <w:rPr>
                <w:rFonts w:asciiTheme="minorHAnsi" w:hAnsiTheme="minorHAnsi" w:cstheme="minorHAnsi"/>
                <w:b/>
                <w:szCs w:val="22"/>
              </w:rPr>
              <w:t>Ponudnik</w:t>
            </w:r>
            <w:r w:rsidRPr="001A2910">
              <w:rPr>
                <w:rFonts w:asciiTheme="minorHAnsi" w:hAnsiTheme="minorHAnsi" w:cstheme="minorHAnsi"/>
                <w:szCs w:val="22"/>
              </w:rPr>
              <w:t>:</w:t>
            </w:r>
          </w:p>
        </w:tc>
        <w:tc>
          <w:tcPr>
            <w:tcW w:w="6910" w:type="dxa"/>
          </w:tcPr>
          <w:p w14:paraId="770BFF92" w14:textId="77777777" w:rsidR="000F20BF" w:rsidRPr="00762BB4" w:rsidRDefault="000F20BF" w:rsidP="007850E2">
            <w:pPr>
              <w:rPr>
                <w:rFonts w:asciiTheme="minorHAnsi" w:hAnsiTheme="minorHAnsi" w:cstheme="minorHAnsi"/>
                <w:szCs w:val="22"/>
              </w:rPr>
            </w:pPr>
            <w:r w:rsidRPr="00F6470D">
              <w:rPr>
                <w:rFonts w:asciiTheme="minorHAnsi" w:hAnsiTheme="minorHAnsi" w:cstheme="minorHAnsi"/>
                <w:szCs w:val="22"/>
              </w:rPr>
              <w:t>____________________________________________</w:t>
            </w:r>
          </w:p>
        </w:tc>
      </w:tr>
    </w:tbl>
    <w:p w14:paraId="3A0F6219" w14:textId="77777777" w:rsidR="000F20BF" w:rsidRPr="001A2910" w:rsidRDefault="000F20BF" w:rsidP="000F20BF">
      <w:pPr>
        <w:rPr>
          <w:rFonts w:cstheme="minorHAnsi"/>
          <w:szCs w:val="22"/>
        </w:rPr>
      </w:pPr>
    </w:p>
    <w:p w14:paraId="7B333DA2" w14:textId="77777777" w:rsidR="000F20BF" w:rsidRPr="00F6470D" w:rsidRDefault="000F20BF" w:rsidP="000F20BF">
      <w:pPr>
        <w:rPr>
          <w:rFonts w:cstheme="minorHAnsi"/>
          <w:szCs w:val="22"/>
        </w:rPr>
      </w:pPr>
    </w:p>
    <w:p w14:paraId="77D066E9" w14:textId="77777777" w:rsidR="000F20BF" w:rsidRPr="00205C18" w:rsidRDefault="000F20BF" w:rsidP="000F20BF">
      <w:pPr>
        <w:rPr>
          <w:rFonts w:cstheme="minorHAnsi"/>
          <w:szCs w:val="22"/>
        </w:rPr>
      </w:pPr>
      <w:r w:rsidRPr="00762BB4">
        <w:rPr>
          <w:rFonts w:cstheme="minorHAnsi"/>
          <w:snapToGrid w:val="0"/>
          <w:szCs w:val="22"/>
        </w:rPr>
        <w:t xml:space="preserve">Za predmetno javno naročilo </w:t>
      </w:r>
      <w:r w:rsidRPr="00F962D6">
        <w:rPr>
          <w:rFonts w:cstheme="minorHAnsi"/>
          <w:szCs w:val="22"/>
        </w:rPr>
        <w:t>dajemo naslednjo</w:t>
      </w:r>
    </w:p>
    <w:p w14:paraId="1108EA9D" w14:textId="77777777" w:rsidR="000F20BF" w:rsidRPr="00205C18" w:rsidRDefault="000F20BF" w:rsidP="000F20BF">
      <w:pPr>
        <w:rPr>
          <w:rFonts w:cstheme="minorHAnsi"/>
          <w:szCs w:val="22"/>
        </w:rPr>
      </w:pPr>
    </w:p>
    <w:p w14:paraId="74AA64FB" w14:textId="77777777" w:rsidR="007F1880" w:rsidRDefault="007F1880" w:rsidP="000F20BF">
      <w:pPr>
        <w:jc w:val="center"/>
        <w:rPr>
          <w:rFonts w:cstheme="minorHAnsi"/>
          <w:b/>
          <w:szCs w:val="22"/>
        </w:rPr>
      </w:pPr>
    </w:p>
    <w:p w14:paraId="1E1D4727" w14:textId="36BC6639" w:rsidR="000F20BF" w:rsidRPr="001A2910" w:rsidRDefault="000F20BF" w:rsidP="000F20BF">
      <w:pPr>
        <w:jc w:val="center"/>
        <w:rPr>
          <w:rFonts w:cstheme="minorHAnsi"/>
          <w:b/>
          <w:szCs w:val="22"/>
        </w:rPr>
      </w:pPr>
      <w:r w:rsidRPr="00205C18">
        <w:rPr>
          <w:rFonts w:cstheme="minorHAnsi"/>
          <w:b/>
          <w:szCs w:val="22"/>
        </w:rPr>
        <w:t>PONUDBO</w:t>
      </w:r>
    </w:p>
    <w:p w14:paraId="643F6CE5" w14:textId="77777777" w:rsidR="000F20BF" w:rsidRDefault="000F20BF" w:rsidP="000F20BF">
      <w:pPr>
        <w:rPr>
          <w:rFonts w:cstheme="minorHAnsi"/>
          <w:szCs w:val="22"/>
        </w:rPr>
      </w:pPr>
    </w:p>
    <w:p w14:paraId="70418333" w14:textId="77777777" w:rsidR="000F20BF" w:rsidRDefault="000F20BF" w:rsidP="000F20BF">
      <w:pPr>
        <w:rPr>
          <w:rFonts w:cstheme="minorHAnsi"/>
          <w:b/>
          <w:szCs w:val="22"/>
        </w:rPr>
      </w:pPr>
    </w:p>
    <w:tbl>
      <w:tblPr>
        <w:tblW w:w="9327" w:type="dxa"/>
        <w:tblInd w:w="-5" w:type="dxa"/>
        <w:tblLook w:val="04A0" w:firstRow="1" w:lastRow="0" w:firstColumn="1" w:lastColumn="0" w:noHBand="0" w:noVBand="1"/>
      </w:tblPr>
      <w:tblGrid>
        <w:gridCol w:w="5387"/>
        <w:gridCol w:w="3940"/>
      </w:tblGrid>
      <w:tr w:rsidR="00E663ED" w14:paraId="00D080D8" w14:textId="77777777" w:rsidTr="00BB2906">
        <w:trPr>
          <w:trHeight w:val="597"/>
        </w:trPr>
        <w:tc>
          <w:tcPr>
            <w:tcW w:w="93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CD1CA3" w14:textId="3737F33D" w:rsidR="00E663ED" w:rsidRDefault="00E663ED" w:rsidP="007850E2">
            <w:pPr>
              <w:jc w:val="center"/>
              <w:rPr>
                <w:rFonts w:cstheme="minorHAnsi"/>
                <w:szCs w:val="22"/>
              </w:rPr>
            </w:pPr>
            <w:r w:rsidRPr="00E663ED">
              <w:rPr>
                <w:rFonts w:cstheme="minorHAnsi"/>
                <w:b/>
                <w:bCs/>
                <w:szCs w:val="22"/>
              </w:rPr>
              <w:t>Poseki dreves in podrastja pod elektroenergetskimi vodi in napravami</w:t>
            </w:r>
            <w:r>
              <w:rPr>
                <w:rFonts w:cstheme="minorHAnsi"/>
                <w:szCs w:val="22"/>
              </w:rPr>
              <w:t xml:space="preserve"> </w:t>
            </w:r>
          </w:p>
        </w:tc>
      </w:tr>
      <w:tr w:rsidR="00E663ED" w14:paraId="5D6C2BBC" w14:textId="77777777" w:rsidTr="007850E2">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10B3" w14:textId="77777777" w:rsidR="00EE16F5" w:rsidRDefault="00EE16F5" w:rsidP="00E663ED">
            <w:pPr>
              <w:pStyle w:val="Brezrazmikov"/>
              <w:rPr>
                <w:b/>
                <w:szCs w:val="22"/>
              </w:rPr>
            </w:pPr>
          </w:p>
          <w:p w14:paraId="1F1DD3A2" w14:textId="61E5D3AA" w:rsidR="00E663ED" w:rsidRDefault="00E663ED" w:rsidP="00E663ED">
            <w:pPr>
              <w:pStyle w:val="Brezrazmikov"/>
              <w:rPr>
                <w:b/>
                <w:szCs w:val="22"/>
              </w:rPr>
            </w:pPr>
            <w:r w:rsidRPr="00E663ED">
              <w:rPr>
                <w:b/>
                <w:szCs w:val="22"/>
              </w:rPr>
              <w:t>Sklop 1 – Zgornja Gorenjska (KN Jesenice – Kranjska Gora, KN Radovljica – Bled, KN Bohinj)</w:t>
            </w:r>
          </w:p>
          <w:p w14:paraId="3CF3E8C9" w14:textId="05382124" w:rsidR="00E663ED" w:rsidRPr="00E663ED" w:rsidRDefault="00E663ED" w:rsidP="00E663ED">
            <w:pPr>
              <w:pStyle w:val="Brezrazmikov"/>
              <w:rPr>
                <w:b/>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74362D13" w14:textId="594A27ED" w:rsidR="00E663ED" w:rsidRPr="00E663ED" w:rsidRDefault="00E663ED" w:rsidP="00E663ED">
            <w:pPr>
              <w:jc w:val="center"/>
              <w:rPr>
                <w:rFonts w:cstheme="minorHAnsi"/>
                <w:szCs w:val="22"/>
              </w:rPr>
            </w:pPr>
            <w:r w:rsidRPr="00E663ED">
              <w:rPr>
                <w:rFonts w:cstheme="minorHAnsi"/>
                <w:szCs w:val="22"/>
              </w:rPr>
              <w:t>___________________ EUR brez DDV</w:t>
            </w:r>
          </w:p>
        </w:tc>
      </w:tr>
      <w:tr w:rsidR="007F1880" w14:paraId="0E719F1E" w14:textId="77777777" w:rsidTr="007850E2">
        <w:trPr>
          <w:trHeight w:val="597"/>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4449C0" w14:textId="77777777" w:rsidR="00EE16F5" w:rsidRDefault="00EE16F5" w:rsidP="007F1880">
            <w:pPr>
              <w:pStyle w:val="Brezrazmikov"/>
              <w:rPr>
                <w:b/>
                <w:szCs w:val="22"/>
              </w:rPr>
            </w:pPr>
          </w:p>
          <w:p w14:paraId="58EC361D" w14:textId="22EB8B1B" w:rsidR="007F1880" w:rsidRDefault="00E663ED" w:rsidP="007F1880">
            <w:pPr>
              <w:pStyle w:val="Brezrazmikov"/>
              <w:rPr>
                <w:b/>
                <w:szCs w:val="22"/>
              </w:rPr>
            </w:pPr>
            <w:r w:rsidRPr="00E663ED">
              <w:rPr>
                <w:b/>
                <w:szCs w:val="22"/>
              </w:rPr>
              <w:t>Sklop 2 – Spodnja Gorenjska (KN Škofja Loka – Medvode, KN Železniki, KN Cerklje-Visoko, KN Kranj, KN Tržič)</w:t>
            </w:r>
          </w:p>
          <w:p w14:paraId="4E86D38A" w14:textId="455BC8FE" w:rsidR="00E663ED" w:rsidRPr="00E663ED" w:rsidRDefault="00E663ED" w:rsidP="007F1880">
            <w:pPr>
              <w:pStyle w:val="Brezrazmikov"/>
              <w:rPr>
                <w:b/>
                <w:szCs w:val="22"/>
              </w:rPr>
            </w:pPr>
          </w:p>
        </w:tc>
        <w:tc>
          <w:tcPr>
            <w:tcW w:w="3940" w:type="dxa"/>
            <w:tcBorders>
              <w:top w:val="single" w:sz="4" w:space="0" w:color="auto"/>
              <w:left w:val="single" w:sz="4" w:space="0" w:color="auto"/>
              <w:bottom w:val="single" w:sz="4" w:space="0" w:color="auto"/>
              <w:right w:val="single" w:sz="4" w:space="0" w:color="auto"/>
            </w:tcBorders>
            <w:vAlign w:val="center"/>
          </w:tcPr>
          <w:p w14:paraId="256E2AED" w14:textId="500D2EED" w:rsidR="007F1880" w:rsidRPr="00E663ED" w:rsidRDefault="00E663ED" w:rsidP="007850E2">
            <w:pPr>
              <w:jc w:val="center"/>
              <w:rPr>
                <w:rFonts w:cstheme="minorHAnsi"/>
                <w:szCs w:val="22"/>
              </w:rPr>
            </w:pPr>
            <w:r w:rsidRPr="00E663ED">
              <w:rPr>
                <w:rFonts w:cstheme="minorHAnsi"/>
                <w:szCs w:val="22"/>
              </w:rPr>
              <w:t>___________________ EUR brez DDV</w:t>
            </w:r>
          </w:p>
        </w:tc>
      </w:tr>
    </w:tbl>
    <w:p w14:paraId="59EB99F6" w14:textId="77777777" w:rsidR="000F20BF" w:rsidRDefault="000F20BF" w:rsidP="000F20BF">
      <w:pPr>
        <w:keepNext/>
        <w:keepLines/>
        <w:suppressAutoHyphens/>
        <w:rPr>
          <w:rFonts w:cstheme="minorHAnsi"/>
          <w:szCs w:val="22"/>
        </w:rPr>
      </w:pPr>
    </w:p>
    <w:p w14:paraId="3E7E54C0" w14:textId="77777777" w:rsidR="000F20BF" w:rsidRDefault="000F20BF" w:rsidP="000F20BF">
      <w:pPr>
        <w:rPr>
          <w:rFonts w:cstheme="minorHAnsi"/>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0F20BF" w14:paraId="65EE2105" w14:textId="77777777" w:rsidTr="007850E2">
        <w:trPr>
          <w:trHeight w:val="691"/>
        </w:trPr>
        <w:tc>
          <w:tcPr>
            <w:tcW w:w="5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61BA6" w14:textId="77777777" w:rsidR="000F20BF" w:rsidRDefault="000F20BF" w:rsidP="007850E2">
            <w:pPr>
              <w:rPr>
                <w:rFonts w:cstheme="minorHAnsi"/>
                <w:b/>
                <w:szCs w:val="22"/>
              </w:rPr>
            </w:pPr>
            <w:r>
              <w:rPr>
                <w:rFonts w:cstheme="minorHAnsi"/>
                <w:b/>
                <w:szCs w:val="22"/>
              </w:rPr>
              <w:t>Veljavnost ponudbe</w:t>
            </w:r>
            <w:r>
              <w:rPr>
                <w:rStyle w:val="Sprotnaopomba-sklic"/>
                <w:rFonts w:cstheme="minorHAnsi"/>
                <w:b/>
                <w:szCs w:val="22"/>
              </w:rPr>
              <w:footnoteReference w:id="2"/>
            </w:r>
            <w:r>
              <w:rPr>
                <w:rFonts w:cstheme="minorHAnsi"/>
                <w:b/>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6DF773D" w14:textId="77777777" w:rsidR="000F20BF" w:rsidRDefault="000F20BF" w:rsidP="007850E2">
            <w:pPr>
              <w:jc w:val="center"/>
              <w:rPr>
                <w:rFonts w:cstheme="minorHAnsi"/>
                <w:szCs w:val="22"/>
              </w:rPr>
            </w:pPr>
            <w:r>
              <w:rPr>
                <w:rFonts w:cstheme="minorHAnsi"/>
                <w:szCs w:val="22"/>
              </w:rPr>
              <w:t>______________________</w:t>
            </w:r>
          </w:p>
        </w:tc>
      </w:tr>
    </w:tbl>
    <w:p w14:paraId="593861B4" w14:textId="7039F660" w:rsidR="000F20BF" w:rsidRPr="005E4C8F" w:rsidRDefault="000F20BF" w:rsidP="000F20BF">
      <w:pPr>
        <w:ind w:left="3540"/>
        <w:rPr>
          <w:szCs w:val="22"/>
        </w:rPr>
      </w:pPr>
      <w:r w:rsidRPr="13E150D7">
        <w:rPr>
          <w:szCs w:val="22"/>
        </w:rPr>
        <w:t xml:space="preserve"> </w:t>
      </w:r>
    </w:p>
    <w:p w14:paraId="630921E9" w14:textId="77777777" w:rsidR="000F20BF" w:rsidRDefault="000F20BF" w:rsidP="000F20BF">
      <w:pPr>
        <w:rPr>
          <w:rFonts w:cstheme="minorHAnsi"/>
          <w:sz w:val="21"/>
          <w:szCs w:val="21"/>
        </w:rPr>
      </w:pPr>
    </w:p>
    <w:tbl>
      <w:tblPr>
        <w:tblW w:w="0" w:type="auto"/>
        <w:tblLayout w:type="fixed"/>
        <w:tblLook w:val="0000" w:firstRow="0" w:lastRow="0" w:firstColumn="0" w:lastColumn="0" w:noHBand="0" w:noVBand="0"/>
      </w:tblPr>
      <w:tblGrid>
        <w:gridCol w:w="5387"/>
        <w:gridCol w:w="3335"/>
      </w:tblGrid>
      <w:tr w:rsidR="000F20BF" w:rsidRPr="001A2910" w14:paraId="696BB6D1" w14:textId="77777777" w:rsidTr="007850E2">
        <w:trPr>
          <w:cantSplit/>
        </w:trPr>
        <w:tc>
          <w:tcPr>
            <w:tcW w:w="5387" w:type="dxa"/>
          </w:tcPr>
          <w:p w14:paraId="7066DA95" w14:textId="77777777" w:rsidR="000F20BF" w:rsidRPr="002A20AF" w:rsidRDefault="000F20BF" w:rsidP="007850E2">
            <w:pPr>
              <w:rPr>
                <w:rFonts w:cstheme="minorHAnsi"/>
                <w:szCs w:val="22"/>
              </w:rPr>
            </w:pPr>
            <w:r w:rsidRPr="002A20AF">
              <w:rPr>
                <w:rFonts w:cstheme="minorHAnsi"/>
                <w:szCs w:val="22"/>
              </w:rPr>
              <w:t>Kraj in datum:</w:t>
            </w:r>
          </w:p>
        </w:tc>
        <w:tc>
          <w:tcPr>
            <w:tcW w:w="3335" w:type="dxa"/>
          </w:tcPr>
          <w:p w14:paraId="34DC7865" w14:textId="77777777" w:rsidR="000F20BF" w:rsidRPr="002A20AF" w:rsidRDefault="000F20BF" w:rsidP="007850E2">
            <w:pPr>
              <w:rPr>
                <w:rFonts w:cstheme="minorHAnsi"/>
                <w:szCs w:val="22"/>
              </w:rPr>
            </w:pPr>
            <w:r w:rsidRPr="002A20AF">
              <w:rPr>
                <w:rFonts w:cstheme="minorHAnsi"/>
                <w:szCs w:val="22"/>
              </w:rPr>
              <w:t>Ponudnik:</w:t>
            </w:r>
          </w:p>
          <w:p w14:paraId="090394AF" w14:textId="77777777" w:rsidR="000F20BF" w:rsidRPr="002A20AF" w:rsidRDefault="000F20BF" w:rsidP="007850E2">
            <w:pPr>
              <w:rPr>
                <w:rFonts w:cstheme="minorHAnsi"/>
                <w:szCs w:val="22"/>
              </w:rPr>
            </w:pPr>
          </w:p>
        </w:tc>
      </w:tr>
      <w:tr w:rsidR="000F20BF" w:rsidRPr="001A2910" w14:paraId="63FCDCB9" w14:textId="77777777" w:rsidTr="007850E2">
        <w:trPr>
          <w:cantSplit/>
        </w:trPr>
        <w:tc>
          <w:tcPr>
            <w:tcW w:w="5387" w:type="dxa"/>
          </w:tcPr>
          <w:p w14:paraId="6451676F" w14:textId="77777777" w:rsidR="000F20BF" w:rsidRPr="002A20AF" w:rsidRDefault="000F20BF" w:rsidP="00051DA3">
            <w:pPr>
              <w:rPr>
                <w:szCs w:val="22"/>
              </w:rPr>
            </w:pPr>
          </w:p>
        </w:tc>
        <w:tc>
          <w:tcPr>
            <w:tcW w:w="3335" w:type="dxa"/>
          </w:tcPr>
          <w:p w14:paraId="21FA02AA" w14:textId="77777777" w:rsidR="000F20BF" w:rsidRPr="002A20AF" w:rsidRDefault="000F20BF" w:rsidP="00051DA3">
            <w:pPr>
              <w:rPr>
                <w:szCs w:val="22"/>
              </w:rPr>
            </w:pPr>
            <w:r w:rsidRPr="002A20AF">
              <w:rPr>
                <w:szCs w:val="22"/>
              </w:rPr>
              <w:t>Podpis:</w:t>
            </w:r>
          </w:p>
          <w:p w14:paraId="0F44F878" w14:textId="77777777" w:rsidR="000F20BF" w:rsidRPr="002A20AF" w:rsidRDefault="000F20BF" w:rsidP="00051DA3">
            <w:pPr>
              <w:rPr>
                <w:szCs w:val="22"/>
              </w:rPr>
            </w:pPr>
          </w:p>
        </w:tc>
      </w:tr>
    </w:tbl>
    <w:p w14:paraId="1A6B1D2C" w14:textId="77777777" w:rsidR="00051DA3" w:rsidRDefault="00051DA3" w:rsidP="00051DA3">
      <w:pPr>
        <w:rPr>
          <w:bCs/>
          <w:color w:val="000000" w:themeColor="text1"/>
          <w:szCs w:val="22"/>
        </w:rPr>
      </w:pPr>
      <w:bookmarkStart w:id="5" w:name="_Toc223298290"/>
    </w:p>
    <w:p w14:paraId="477FD99A" w14:textId="77777777" w:rsidR="00051DA3" w:rsidRDefault="00051DA3" w:rsidP="00051DA3">
      <w:pPr>
        <w:rPr>
          <w:bCs/>
          <w:color w:val="000000" w:themeColor="text1"/>
          <w:szCs w:val="22"/>
        </w:rPr>
      </w:pPr>
    </w:p>
    <w:p w14:paraId="3BD99539" w14:textId="77777777" w:rsidR="00051DA3" w:rsidRDefault="00051DA3" w:rsidP="00051DA3">
      <w:pPr>
        <w:rPr>
          <w:bCs/>
          <w:color w:val="000000" w:themeColor="text1"/>
          <w:szCs w:val="22"/>
        </w:rPr>
      </w:pPr>
    </w:p>
    <w:p w14:paraId="6B7C132F" w14:textId="77777777" w:rsidR="00051DA3" w:rsidRDefault="00051DA3" w:rsidP="00051DA3">
      <w:pPr>
        <w:rPr>
          <w:bCs/>
          <w:color w:val="000000" w:themeColor="text1"/>
          <w:szCs w:val="22"/>
        </w:rPr>
      </w:pPr>
    </w:p>
    <w:p w14:paraId="12F847A2" w14:textId="77777777" w:rsidR="00051DA3" w:rsidRDefault="00051DA3" w:rsidP="00051DA3">
      <w:pPr>
        <w:rPr>
          <w:bCs/>
          <w:color w:val="000000" w:themeColor="text1"/>
          <w:szCs w:val="22"/>
        </w:rPr>
      </w:pPr>
    </w:p>
    <w:p w14:paraId="21B3BA06" w14:textId="77777777" w:rsidR="00051DA3" w:rsidRDefault="00051DA3" w:rsidP="00051DA3">
      <w:pPr>
        <w:rPr>
          <w:bCs/>
          <w:color w:val="000000" w:themeColor="text1"/>
          <w:szCs w:val="22"/>
        </w:rPr>
      </w:pPr>
    </w:p>
    <w:p w14:paraId="60CE371B" w14:textId="77777777" w:rsidR="00051DA3" w:rsidRDefault="00051DA3" w:rsidP="00051DA3">
      <w:pPr>
        <w:rPr>
          <w:bCs/>
          <w:color w:val="000000" w:themeColor="text1"/>
          <w:szCs w:val="22"/>
        </w:rPr>
      </w:pPr>
    </w:p>
    <w:p w14:paraId="3EB95039" w14:textId="77777777" w:rsidR="00051DA3" w:rsidRDefault="00051DA3" w:rsidP="00051DA3">
      <w:pPr>
        <w:rPr>
          <w:bCs/>
          <w:color w:val="000000" w:themeColor="text1"/>
          <w:szCs w:val="22"/>
        </w:rPr>
      </w:pPr>
    </w:p>
    <w:p w14:paraId="5E0713C3" w14:textId="77777777" w:rsidR="00051DA3" w:rsidRDefault="00051DA3" w:rsidP="00051DA3">
      <w:pPr>
        <w:rPr>
          <w:bCs/>
          <w:color w:val="000000" w:themeColor="text1"/>
          <w:szCs w:val="22"/>
        </w:rPr>
      </w:pPr>
    </w:p>
    <w:p w14:paraId="75900D43" w14:textId="77777777" w:rsidR="00051DA3" w:rsidRDefault="00051DA3" w:rsidP="00051DA3">
      <w:pPr>
        <w:rPr>
          <w:bCs/>
          <w:color w:val="000000" w:themeColor="text1"/>
          <w:szCs w:val="22"/>
        </w:rPr>
      </w:pPr>
    </w:p>
    <w:p w14:paraId="22EB9112" w14:textId="3259C0C5" w:rsidR="000F20BF" w:rsidRPr="00400F4D" w:rsidRDefault="000F20BF" w:rsidP="00051DA3">
      <w:pPr>
        <w:pStyle w:val="Naslov2"/>
        <w:jc w:val="right"/>
        <w:rPr>
          <w:b w:val="0"/>
        </w:rPr>
      </w:pPr>
      <w:bookmarkStart w:id="6" w:name="_Toc223432306"/>
      <w:bookmarkStart w:id="7" w:name="_Toc223951003"/>
      <w:bookmarkStart w:id="8" w:name="_Toc225778630"/>
      <w:r w:rsidRPr="00051DA3">
        <w:lastRenderedPageBreak/>
        <w:t>PRILOGA</w:t>
      </w:r>
      <w:r w:rsidRPr="00400F4D">
        <w:t xml:space="preserve"> D/1b</w:t>
      </w:r>
      <w:bookmarkEnd w:id="5"/>
      <w:bookmarkEnd w:id="6"/>
      <w:bookmarkEnd w:id="7"/>
      <w:bookmarkEnd w:id="8"/>
    </w:p>
    <w:p w14:paraId="2DB3E5C8" w14:textId="77777777" w:rsidR="00051DA3" w:rsidRDefault="00051DA3" w:rsidP="00645E10">
      <w:pPr>
        <w:rPr>
          <w:b/>
          <w:bCs/>
          <w:szCs w:val="22"/>
        </w:rPr>
      </w:pPr>
    </w:p>
    <w:p w14:paraId="3664D3B9" w14:textId="7FD1C65D" w:rsidR="000F20BF" w:rsidRPr="00400F4D" w:rsidRDefault="000F20BF" w:rsidP="00645E10">
      <w:pPr>
        <w:rPr>
          <w:b/>
          <w:bCs/>
          <w:szCs w:val="22"/>
        </w:rPr>
      </w:pPr>
      <w:r w:rsidRPr="00400F4D">
        <w:rPr>
          <w:b/>
          <w:bCs/>
          <w:szCs w:val="22"/>
        </w:rPr>
        <w:t>PONUDBENI PREDRAČUN</w:t>
      </w:r>
    </w:p>
    <w:p w14:paraId="145967DB" w14:textId="77777777" w:rsidR="000F20BF" w:rsidRPr="00791243" w:rsidRDefault="000F20BF" w:rsidP="000F20BF">
      <w:pPr>
        <w:rPr>
          <w:rFonts w:cstheme="minorHAnsi"/>
          <w:b/>
          <w:szCs w:val="22"/>
        </w:rPr>
      </w:pPr>
    </w:p>
    <w:p w14:paraId="5B184B46" w14:textId="04B167D9" w:rsidR="00BF6ACB" w:rsidRPr="00BF6ACB" w:rsidRDefault="00125AC0" w:rsidP="00BF6ACB">
      <w:pPr>
        <w:tabs>
          <w:tab w:val="left" w:pos="3168"/>
        </w:tabs>
        <w:spacing w:after="120"/>
        <w:rPr>
          <w:b/>
          <w:bCs/>
        </w:rPr>
      </w:pPr>
      <w:r w:rsidRPr="00B230F3">
        <w:rPr>
          <w:b/>
          <w:bCs/>
        </w:rPr>
        <w:t>SKLOP 1 – ZGORNJA GORENJSKA</w:t>
      </w:r>
      <w:r w:rsidR="00BF6ACB" w:rsidRPr="00BF6ACB">
        <w:rPr>
          <w:b/>
          <w:sz w:val="24"/>
          <w:szCs w:val="28"/>
        </w:rPr>
        <w:t xml:space="preserve"> </w:t>
      </w:r>
      <w:r w:rsidR="00BF6ACB">
        <w:rPr>
          <w:b/>
          <w:sz w:val="24"/>
          <w:szCs w:val="28"/>
        </w:rPr>
        <w:t>(</w:t>
      </w:r>
      <w:r w:rsidR="00BF6ACB" w:rsidRPr="00BF6ACB">
        <w:rPr>
          <w:b/>
          <w:bCs/>
        </w:rPr>
        <w:t>KN Jesenice – Kranjska Gora, KN Radovljica – Bled, KN Bohinj)</w:t>
      </w:r>
    </w:p>
    <w:p w14:paraId="6D9DCF4E" w14:textId="77777777" w:rsidR="00C13641" w:rsidRPr="00C13641" w:rsidRDefault="00C13641" w:rsidP="00C13641">
      <w:pPr>
        <w:pStyle w:val="Brezrazmikov"/>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0"/>
        <w:gridCol w:w="992"/>
        <w:gridCol w:w="709"/>
        <w:gridCol w:w="992"/>
        <w:gridCol w:w="1560"/>
      </w:tblGrid>
      <w:tr w:rsidR="00125AC0" w:rsidRPr="00B230F3" w14:paraId="5003C4EA" w14:textId="77777777" w:rsidTr="003F14C3">
        <w:trPr>
          <w:trHeight w:val="300"/>
        </w:trPr>
        <w:tc>
          <w:tcPr>
            <w:tcW w:w="5240" w:type="dxa"/>
            <w:shd w:val="clear" w:color="auto" w:fill="4EA72E" w:themeFill="accent6"/>
            <w:noWrap/>
            <w:vAlign w:val="bottom"/>
            <w:hideMark/>
          </w:tcPr>
          <w:p w14:paraId="089FEC55"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Artikel</w:t>
            </w:r>
          </w:p>
        </w:tc>
        <w:tc>
          <w:tcPr>
            <w:tcW w:w="992" w:type="dxa"/>
            <w:shd w:val="clear" w:color="auto" w:fill="4EA72E" w:themeFill="accent6"/>
            <w:noWrap/>
            <w:vAlign w:val="bottom"/>
            <w:hideMark/>
          </w:tcPr>
          <w:p w14:paraId="7A3A2A8E"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Količina</w:t>
            </w:r>
          </w:p>
        </w:tc>
        <w:tc>
          <w:tcPr>
            <w:tcW w:w="709" w:type="dxa"/>
            <w:shd w:val="clear" w:color="auto" w:fill="4EA72E" w:themeFill="accent6"/>
            <w:noWrap/>
            <w:vAlign w:val="bottom"/>
            <w:hideMark/>
          </w:tcPr>
          <w:p w14:paraId="247F73D6"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EM</w:t>
            </w:r>
          </w:p>
        </w:tc>
        <w:tc>
          <w:tcPr>
            <w:tcW w:w="992" w:type="dxa"/>
            <w:shd w:val="clear" w:color="auto" w:fill="4EA72E" w:themeFill="accent6"/>
            <w:noWrap/>
            <w:vAlign w:val="bottom"/>
            <w:hideMark/>
          </w:tcPr>
          <w:p w14:paraId="488BA219"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Cena/EM</w:t>
            </w:r>
          </w:p>
        </w:tc>
        <w:tc>
          <w:tcPr>
            <w:tcW w:w="1560" w:type="dxa"/>
            <w:shd w:val="clear" w:color="auto" w:fill="4EA72E" w:themeFill="accent6"/>
            <w:noWrap/>
            <w:vAlign w:val="bottom"/>
            <w:hideMark/>
          </w:tcPr>
          <w:p w14:paraId="2FD66C41" w14:textId="746C41B7" w:rsidR="00125AC0" w:rsidRPr="003F14C3" w:rsidRDefault="00F27248"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Ponudbena vrednost v EUR brez DDV</w:t>
            </w:r>
          </w:p>
        </w:tc>
      </w:tr>
      <w:tr w:rsidR="00125AC0" w:rsidRPr="00B230F3" w14:paraId="7A182463" w14:textId="77777777" w:rsidTr="003F14C3">
        <w:trPr>
          <w:trHeight w:val="300"/>
        </w:trPr>
        <w:tc>
          <w:tcPr>
            <w:tcW w:w="5240" w:type="dxa"/>
            <w:noWrap/>
            <w:vAlign w:val="bottom"/>
            <w:hideMark/>
          </w:tcPr>
          <w:p w14:paraId="3BA633E7"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101707 - Posek podrasti - ročno</w:t>
            </w:r>
          </w:p>
        </w:tc>
        <w:tc>
          <w:tcPr>
            <w:tcW w:w="992" w:type="dxa"/>
            <w:noWrap/>
            <w:vAlign w:val="bottom"/>
            <w:hideMark/>
          </w:tcPr>
          <w:p w14:paraId="7221F829"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650000</w:t>
            </w:r>
          </w:p>
        </w:tc>
        <w:tc>
          <w:tcPr>
            <w:tcW w:w="709" w:type="dxa"/>
            <w:noWrap/>
            <w:vAlign w:val="bottom"/>
            <w:hideMark/>
          </w:tcPr>
          <w:p w14:paraId="1C3A3588"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m</w:t>
            </w:r>
            <w:r w:rsidRPr="003F14C3">
              <w:rPr>
                <w:rFonts w:eastAsia="Times New Roman" w:cstheme="minorHAnsi"/>
                <w:color w:val="000000"/>
                <w:sz w:val="21"/>
                <w:szCs w:val="21"/>
                <w:vertAlign w:val="superscript"/>
                <w:lang w:eastAsia="sl-SI"/>
              </w:rPr>
              <w:t>2</w:t>
            </w:r>
          </w:p>
        </w:tc>
        <w:tc>
          <w:tcPr>
            <w:tcW w:w="992" w:type="dxa"/>
            <w:noWrap/>
            <w:vAlign w:val="bottom"/>
          </w:tcPr>
          <w:p w14:paraId="002466F8"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F8EF34A"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5C8BCC22" w14:textId="77777777" w:rsidTr="003F14C3">
        <w:trPr>
          <w:trHeight w:val="300"/>
        </w:trPr>
        <w:tc>
          <w:tcPr>
            <w:tcW w:w="5240" w:type="dxa"/>
            <w:noWrap/>
            <w:vAlign w:val="bottom"/>
            <w:hideMark/>
          </w:tcPr>
          <w:p w14:paraId="0B38F59E"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101708 - Poseki podrasti - strojno</w:t>
            </w:r>
          </w:p>
        </w:tc>
        <w:tc>
          <w:tcPr>
            <w:tcW w:w="992" w:type="dxa"/>
            <w:noWrap/>
            <w:vAlign w:val="bottom"/>
            <w:hideMark/>
          </w:tcPr>
          <w:p w14:paraId="233359A2"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112000</w:t>
            </w:r>
          </w:p>
        </w:tc>
        <w:tc>
          <w:tcPr>
            <w:tcW w:w="709" w:type="dxa"/>
            <w:noWrap/>
            <w:vAlign w:val="bottom"/>
            <w:hideMark/>
          </w:tcPr>
          <w:p w14:paraId="04026E47"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m</w:t>
            </w:r>
            <w:r w:rsidRPr="003F14C3">
              <w:rPr>
                <w:rFonts w:eastAsia="Times New Roman" w:cstheme="minorHAnsi"/>
                <w:color w:val="000000"/>
                <w:sz w:val="21"/>
                <w:szCs w:val="21"/>
                <w:vertAlign w:val="superscript"/>
                <w:lang w:eastAsia="sl-SI"/>
              </w:rPr>
              <w:t>2</w:t>
            </w:r>
          </w:p>
        </w:tc>
        <w:tc>
          <w:tcPr>
            <w:tcW w:w="992" w:type="dxa"/>
            <w:noWrap/>
            <w:vAlign w:val="bottom"/>
          </w:tcPr>
          <w:p w14:paraId="6C4D45C6"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6B7AAEAB"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3CB634A8" w14:textId="77777777" w:rsidTr="003F14C3">
        <w:trPr>
          <w:trHeight w:val="300"/>
        </w:trPr>
        <w:tc>
          <w:tcPr>
            <w:tcW w:w="5240" w:type="dxa"/>
            <w:noWrap/>
            <w:vAlign w:val="bottom"/>
            <w:hideMark/>
          </w:tcPr>
          <w:p w14:paraId="7A23117C"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 xml:space="preserve">101709 - </w:t>
            </w:r>
            <w:proofErr w:type="spellStart"/>
            <w:r w:rsidRPr="003F14C3">
              <w:rPr>
                <w:rFonts w:eastAsia="Times New Roman" w:cstheme="minorHAnsi"/>
                <w:color w:val="000000"/>
                <w:sz w:val="21"/>
                <w:szCs w:val="21"/>
                <w:lang w:eastAsia="sl-SI"/>
              </w:rPr>
              <w:t>Obsek</w:t>
            </w:r>
            <w:proofErr w:type="spellEnd"/>
            <w:r w:rsidRPr="003F14C3">
              <w:rPr>
                <w:rFonts w:eastAsia="Times New Roman" w:cstheme="minorHAnsi"/>
                <w:color w:val="000000"/>
                <w:sz w:val="21"/>
                <w:szCs w:val="21"/>
                <w:lang w:eastAsia="sl-SI"/>
              </w:rPr>
              <w:t xml:space="preserve"> dreves</w:t>
            </w:r>
          </w:p>
        </w:tc>
        <w:tc>
          <w:tcPr>
            <w:tcW w:w="992" w:type="dxa"/>
            <w:noWrap/>
            <w:vAlign w:val="bottom"/>
            <w:hideMark/>
          </w:tcPr>
          <w:p w14:paraId="2E62B9C9"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1000</w:t>
            </w:r>
          </w:p>
        </w:tc>
        <w:tc>
          <w:tcPr>
            <w:tcW w:w="709" w:type="dxa"/>
            <w:noWrap/>
            <w:vAlign w:val="bottom"/>
            <w:hideMark/>
          </w:tcPr>
          <w:p w14:paraId="1C7E11B0"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2B795339"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687A73B7"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31950658" w14:textId="77777777" w:rsidTr="003F14C3">
        <w:trPr>
          <w:trHeight w:val="300"/>
        </w:trPr>
        <w:tc>
          <w:tcPr>
            <w:tcW w:w="5240" w:type="dxa"/>
            <w:noWrap/>
            <w:vAlign w:val="bottom"/>
            <w:hideMark/>
          </w:tcPr>
          <w:p w14:paraId="350EF091"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101710 - Posek dreves</w:t>
            </w:r>
          </w:p>
        </w:tc>
        <w:tc>
          <w:tcPr>
            <w:tcW w:w="992" w:type="dxa"/>
            <w:noWrap/>
            <w:vAlign w:val="bottom"/>
            <w:hideMark/>
          </w:tcPr>
          <w:p w14:paraId="192FB4DC"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800</w:t>
            </w:r>
          </w:p>
        </w:tc>
        <w:tc>
          <w:tcPr>
            <w:tcW w:w="709" w:type="dxa"/>
            <w:noWrap/>
            <w:vAlign w:val="bottom"/>
            <w:hideMark/>
          </w:tcPr>
          <w:p w14:paraId="563A08A7"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0B6AD95F"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D21B7CD"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123886C6" w14:textId="77777777" w:rsidTr="003F14C3">
        <w:trPr>
          <w:trHeight w:val="300"/>
        </w:trPr>
        <w:tc>
          <w:tcPr>
            <w:tcW w:w="5240" w:type="dxa"/>
            <w:noWrap/>
            <w:vAlign w:val="bottom"/>
            <w:hideMark/>
          </w:tcPr>
          <w:p w14:paraId="3D2133C3"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101711 - Poseki podrastja ob lesenem drogu</w:t>
            </w:r>
          </w:p>
        </w:tc>
        <w:tc>
          <w:tcPr>
            <w:tcW w:w="992" w:type="dxa"/>
            <w:noWrap/>
            <w:vAlign w:val="bottom"/>
            <w:hideMark/>
          </w:tcPr>
          <w:p w14:paraId="3DCB98DB"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40</w:t>
            </w:r>
          </w:p>
        </w:tc>
        <w:tc>
          <w:tcPr>
            <w:tcW w:w="709" w:type="dxa"/>
            <w:noWrap/>
            <w:vAlign w:val="bottom"/>
            <w:hideMark/>
          </w:tcPr>
          <w:p w14:paraId="46B3DB4E"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7CF11FB1"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4959B9C5"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65356A4A" w14:textId="77777777" w:rsidTr="003F14C3">
        <w:trPr>
          <w:trHeight w:val="300"/>
        </w:trPr>
        <w:tc>
          <w:tcPr>
            <w:tcW w:w="5240" w:type="dxa"/>
            <w:noWrap/>
            <w:vAlign w:val="bottom"/>
            <w:hideMark/>
          </w:tcPr>
          <w:p w14:paraId="1D9702FE"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101712 - Poseki podrastja ob jeklenem predalčnem drogu</w:t>
            </w:r>
          </w:p>
        </w:tc>
        <w:tc>
          <w:tcPr>
            <w:tcW w:w="992" w:type="dxa"/>
            <w:noWrap/>
            <w:vAlign w:val="bottom"/>
            <w:hideMark/>
          </w:tcPr>
          <w:p w14:paraId="455A926E"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120</w:t>
            </w:r>
          </w:p>
        </w:tc>
        <w:tc>
          <w:tcPr>
            <w:tcW w:w="709" w:type="dxa"/>
            <w:noWrap/>
            <w:vAlign w:val="bottom"/>
            <w:hideMark/>
          </w:tcPr>
          <w:p w14:paraId="3EB05CBA"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0EE23273"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6B62851"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617A1448" w14:textId="77777777" w:rsidTr="003F14C3">
        <w:trPr>
          <w:trHeight w:val="300"/>
        </w:trPr>
        <w:tc>
          <w:tcPr>
            <w:tcW w:w="5240" w:type="dxa"/>
            <w:noWrap/>
            <w:vAlign w:val="bottom"/>
            <w:hideMark/>
          </w:tcPr>
          <w:p w14:paraId="4D3B81EF"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101713 - Posek dreves z navezovanjem</w:t>
            </w:r>
          </w:p>
        </w:tc>
        <w:tc>
          <w:tcPr>
            <w:tcW w:w="992" w:type="dxa"/>
            <w:noWrap/>
            <w:vAlign w:val="bottom"/>
            <w:hideMark/>
          </w:tcPr>
          <w:p w14:paraId="7EF47A9F"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2000</w:t>
            </w:r>
          </w:p>
        </w:tc>
        <w:tc>
          <w:tcPr>
            <w:tcW w:w="709" w:type="dxa"/>
            <w:noWrap/>
            <w:vAlign w:val="bottom"/>
            <w:hideMark/>
          </w:tcPr>
          <w:p w14:paraId="04112CF0"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21F59A61"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66302EA3"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79BECE7E" w14:textId="77777777" w:rsidTr="003F14C3">
        <w:trPr>
          <w:trHeight w:val="300"/>
        </w:trPr>
        <w:tc>
          <w:tcPr>
            <w:tcW w:w="5240" w:type="dxa"/>
            <w:noWrap/>
            <w:vAlign w:val="bottom"/>
            <w:hideMark/>
          </w:tcPr>
          <w:p w14:paraId="2368EBAB"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101714 - Pospravilo vejevja</w:t>
            </w:r>
          </w:p>
        </w:tc>
        <w:tc>
          <w:tcPr>
            <w:tcW w:w="992" w:type="dxa"/>
            <w:noWrap/>
            <w:vAlign w:val="bottom"/>
            <w:hideMark/>
          </w:tcPr>
          <w:p w14:paraId="0B25CCFA"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1000</w:t>
            </w:r>
          </w:p>
        </w:tc>
        <w:tc>
          <w:tcPr>
            <w:tcW w:w="709" w:type="dxa"/>
            <w:noWrap/>
            <w:vAlign w:val="bottom"/>
            <w:hideMark/>
          </w:tcPr>
          <w:p w14:paraId="44353BBB"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49415584"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6A7A87F6"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1554D77E" w14:textId="77777777" w:rsidTr="003F14C3">
        <w:trPr>
          <w:trHeight w:val="300"/>
        </w:trPr>
        <w:tc>
          <w:tcPr>
            <w:tcW w:w="5240" w:type="dxa"/>
            <w:noWrap/>
            <w:vAlign w:val="bottom"/>
            <w:hideMark/>
          </w:tcPr>
          <w:p w14:paraId="2804A7B8"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101715 - Čiščenje odstranjevanje vej iz travnika</w:t>
            </w:r>
          </w:p>
        </w:tc>
        <w:tc>
          <w:tcPr>
            <w:tcW w:w="992" w:type="dxa"/>
            <w:noWrap/>
            <w:vAlign w:val="bottom"/>
            <w:hideMark/>
          </w:tcPr>
          <w:p w14:paraId="55A2FFB4"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1800</w:t>
            </w:r>
          </w:p>
        </w:tc>
        <w:tc>
          <w:tcPr>
            <w:tcW w:w="709" w:type="dxa"/>
            <w:noWrap/>
            <w:vAlign w:val="bottom"/>
            <w:hideMark/>
          </w:tcPr>
          <w:p w14:paraId="69388FA1"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39EAFB44"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6B62923"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664E96BD" w14:textId="77777777" w:rsidTr="003F14C3">
        <w:trPr>
          <w:trHeight w:val="300"/>
        </w:trPr>
        <w:tc>
          <w:tcPr>
            <w:tcW w:w="5240" w:type="dxa"/>
            <w:noWrap/>
            <w:vAlign w:val="bottom"/>
            <w:hideMark/>
          </w:tcPr>
          <w:p w14:paraId="72DBC3F4"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101716 - Čiščenje gozdne - poljske poti</w:t>
            </w:r>
          </w:p>
        </w:tc>
        <w:tc>
          <w:tcPr>
            <w:tcW w:w="992" w:type="dxa"/>
            <w:noWrap/>
            <w:vAlign w:val="bottom"/>
            <w:hideMark/>
          </w:tcPr>
          <w:p w14:paraId="73F956E8"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1300</w:t>
            </w:r>
          </w:p>
        </w:tc>
        <w:tc>
          <w:tcPr>
            <w:tcW w:w="709" w:type="dxa"/>
            <w:noWrap/>
            <w:vAlign w:val="bottom"/>
            <w:hideMark/>
          </w:tcPr>
          <w:p w14:paraId="3F87F872"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5E52F21F"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2F1F7EC2"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5FF15984" w14:textId="77777777" w:rsidTr="003F14C3">
        <w:trPr>
          <w:trHeight w:val="300"/>
        </w:trPr>
        <w:tc>
          <w:tcPr>
            <w:tcW w:w="5240" w:type="dxa"/>
            <w:noWrap/>
            <w:vAlign w:val="bottom"/>
            <w:hideMark/>
          </w:tcPr>
          <w:p w14:paraId="6FF9CEB0"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101717 - Čiščenje in odstranjevanje vejevja iz vodotokov</w:t>
            </w:r>
          </w:p>
        </w:tc>
        <w:tc>
          <w:tcPr>
            <w:tcW w:w="992" w:type="dxa"/>
            <w:noWrap/>
            <w:vAlign w:val="bottom"/>
            <w:hideMark/>
          </w:tcPr>
          <w:p w14:paraId="5D7B23B5"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700</w:t>
            </w:r>
          </w:p>
        </w:tc>
        <w:tc>
          <w:tcPr>
            <w:tcW w:w="709" w:type="dxa"/>
            <w:noWrap/>
            <w:vAlign w:val="bottom"/>
            <w:hideMark/>
          </w:tcPr>
          <w:p w14:paraId="5815B4A3"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53BFC1E8"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7E7EC24F"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13417662" w14:textId="77777777" w:rsidTr="003F14C3">
        <w:trPr>
          <w:trHeight w:val="300"/>
        </w:trPr>
        <w:tc>
          <w:tcPr>
            <w:tcW w:w="5240" w:type="dxa"/>
            <w:noWrap/>
            <w:vAlign w:val="bottom"/>
            <w:hideMark/>
          </w:tcPr>
          <w:p w14:paraId="490410DE"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101718 - Zlaganje posekanih vej - iglavci</w:t>
            </w:r>
          </w:p>
        </w:tc>
        <w:tc>
          <w:tcPr>
            <w:tcW w:w="992" w:type="dxa"/>
            <w:noWrap/>
            <w:vAlign w:val="bottom"/>
            <w:hideMark/>
          </w:tcPr>
          <w:p w14:paraId="3C07EE6A"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500</w:t>
            </w:r>
          </w:p>
        </w:tc>
        <w:tc>
          <w:tcPr>
            <w:tcW w:w="709" w:type="dxa"/>
            <w:noWrap/>
            <w:vAlign w:val="bottom"/>
            <w:hideMark/>
          </w:tcPr>
          <w:p w14:paraId="17522337"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451DAC21"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E613BD7"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54BBE265" w14:textId="77777777" w:rsidTr="003F14C3">
        <w:trPr>
          <w:trHeight w:val="300"/>
        </w:trPr>
        <w:tc>
          <w:tcPr>
            <w:tcW w:w="5240" w:type="dxa"/>
            <w:noWrap/>
            <w:vAlign w:val="bottom"/>
            <w:hideMark/>
          </w:tcPr>
          <w:p w14:paraId="516747D2"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themeColor="text1"/>
                <w:sz w:val="21"/>
                <w:szCs w:val="21"/>
                <w:lang w:eastAsia="sl-SI"/>
              </w:rPr>
              <w:t>101719 - Spravilo lesa na deponijo</w:t>
            </w:r>
          </w:p>
        </w:tc>
        <w:tc>
          <w:tcPr>
            <w:tcW w:w="992" w:type="dxa"/>
            <w:noWrap/>
            <w:vAlign w:val="bottom"/>
            <w:hideMark/>
          </w:tcPr>
          <w:p w14:paraId="023B224D"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w:t>
            </w:r>
          </w:p>
        </w:tc>
        <w:tc>
          <w:tcPr>
            <w:tcW w:w="709" w:type="dxa"/>
            <w:noWrap/>
            <w:vAlign w:val="bottom"/>
            <w:hideMark/>
          </w:tcPr>
          <w:p w14:paraId="319FA3BD"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themeColor="text1"/>
                <w:sz w:val="21"/>
                <w:szCs w:val="21"/>
                <w:lang w:eastAsia="sl-SI"/>
              </w:rPr>
              <w:t>1 m</w:t>
            </w:r>
            <w:r w:rsidRPr="003F14C3">
              <w:rPr>
                <w:rFonts w:eastAsia="Times New Roman" w:cstheme="minorHAnsi"/>
                <w:color w:val="000000" w:themeColor="text1"/>
                <w:sz w:val="21"/>
                <w:szCs w:val="21"/>
                <w:vertAlign w:val="superscript"/>
                <w:lang w:eastAsia="sl-SI"/>
              </w:rPr>
              <w:t>3</w:t>
            </w:r>
          </w:p>
        </w:tc>
        <w:tc>
          <w:tcPr>
            <w:tcW w:w="992" w:type="dxa"/>
            <w:noWrap/>
            <w:vAlign w:val="bottom"/>
          </w:tcPr>
          <w:p w14:paraId="5459533E"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1DB4A3E"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3BEC9D83" w14:textId="77777777" w:rsidTr="003F14C3">
        <w:trPr>
          <w:trHeight w:val="300"/>
        </w:trPr>
        <w:tc>
          <w:tcPr>
            <w:tcW w:w="5240" w:type="dxa"/>
            <w:noWrap/>
            <w:vAlign w:val="bottom"/>
            <w:hideMark/>
          </w:tcPr>
          <w:p w14:paraId="46E92D89"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 xml:space="preserve">101720 - </w:t>
            </w:r>
            <w:proofErr w:type="spellStart"/>
            <w:r w:rsidRPr="003F14C3">
              <w:rPr>
                <w:rFonts w:eastAsia="Times New Roman" w:cstheme="minorHAnsi"/>
                <w:color w:val="000000"/>
                <w:sz w:val="21"/>
                <w:szCs w:val="21"/>
                <w:lang w:eastAsia="sl-SI"/>
              </w:rPr>
              <w:t>Obsek</w:t>
            </w:r>
            <w:proofErr w:type="spellEnd"/>
            <w:r w:rsidRPr="003F14C3">
              <w:rPr>
                <w:rFonts w:eastAsia="Times New Roman" w:cstheme="minorHAnsi"/>
                <w:color w:val="000000"/>
                <w:sz w:val="21"/>
                <w:szCs w:val="21"/>
                <w:lang w:eastAsia="sl-SI"/>
              </w:rPr>
              <w:t xml:space="preserve"> sadnega drevja</w:t>
            </w:r>
          </w:p>
        </w:tc>
        <w:tc>
          <w:tcPr>
            <w:tcW w:w="992" w:type="dxa"/>
            <w:noWrap/>
            <w:vAlign w:val="bottom"/>
            <w:hideMark/>
          </w:tcPr>
          <w:p w14:paraId="7A84C060"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w:t>
            </w:r>
          </w:p>
        </w:tc>
        <w:tc>
          <w:tcPr>
            <w:tcW w:w="709" w:type="dxa"/>
            <w:noWrap/>
            <w:vAlign w:val="bottom"/>
            <w:hideMark/>
          </w:tcPr>
          <w:p w14:paraId="51D51A63"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77621703"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919C022"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471A649A" w14:textId="77777777" w:rsidTr="003F14C3">
        <w:trPr>
          <w:trHeight w:val="300"/>
        </w:trPr>
        <w:tc>
          <w:tcPr>
            <w:tcW w:w="5240" w:type="dxa"/>
            <w:noWrap/>
            <w:vAlign w:val="bottom"/>
            <w:hideMark/>
          </w:tcPr>
          <w:p w14:paraId="7F63772A"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101721 - Podiranje vitel (strojno)</w:t>
            </w:r>
          </w:p>
        </w:tc>
        <w:tc>
          <w:tcPr>
            <w:tcW w:w="992" w:type="dxa"/>
            <w:noWrap/>
            <w:vAlign w:val="bottom"/>
            <w:hideMark/>
          </w:tcPr>
          <w:p w14:paraId="25DF7886"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300</w:t>
            </w:r>
          </w:p>
        </w:tc>
        <w:tc>
          <w:tcPr>
            <w:tcW w:w="709" w:type="dxa"/>
            <w:noWrap/>
            <w:vAlign w:val="bottom"/>
            <w:hideMark/>
          </w:tcPr>
          <w:p w14:paraId="091F86AC"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197E2DBB"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8AD3015"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6A90AB92" w14:textId="77777777" w:rsidTr="003F14C3">
        <w:trPr>
          <w:trHeight w:val="300"/>
        </w:trPr>
        <w:tc>
          <w:tcPr>
            <w:tcW w:w="5240" w:type="dxa"/>
            <w:noWrap/>
            <w:vAlign w:val="bottom"/>
            <w:hideMark/>
          </w:tcPr>
          <w:p w14:paraId="5A925304"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101722 - Podiranje vitel (ročno)</w:t>
            </w:r>
          </w:p>
        </w:tc>
        <w:tc>
          <w:tcPr>
            <w:tcW w:w="992" w:type="dxa"/>
            <w:noWrap/>
            <w:vAlign w:val="bottom"/>
            <w:hideMark/>
          </w:tcPr>
          <w:p w14:paraId="3A87AFF2"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w:t>
            </w:r>
          </w:p>
        </w:tc>
        <w:tc>
          <w:tcPr>
            <w:tcW w:w="709" w:type="dxa"/>
            <w:noWrap/>
            <w:vAlign w:val="bottom"/>
            <w:hideMark/>
          </w:tcPr>
          <w:p w14:paraId="0275BB8C"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79A89B29"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545561AA"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2A18AECB" w14:textId="77777777" w:rsidTr="003F14C3">
        <w:trPr>
          <w:trHeight w:val="300"/>
        </w:trPr>
        <w:tc>
          <w:tcPr>
            <w:tcW w:w="5240" w:type="dxa"/>
            <w:noWrap/>
            <w:vAlign w:val="bottom"/>
            <w:hideMark/>
          </w:tcPr>
          <w:p w14:paraId="4B12E0B2"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101723 - Mletje vejevja</w:t>
            </w:r>
          </w:p>
        </w:tc>
        <w:tc>
          <w:tcPr>
            <w:tcW w:w="992" w:type="dxa"/>
            <w:noWrap/>
            <w:vAlign w:val="bottom"/>
            <w:hideMark/>
          </w:tcPr>
          <w:p w14:paraId="2E42F2A5"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250</w:t>
            </w:r>
          </w:p>
        </w:tc>
        <w:tc>
          <w:tcPr>
            <w:tcW w:w="709" w:type="dxa"/>
            <w:noWrap/>
            <w:vAlign w:val="bottom"/>
            <w:hideMark/>
          </w:tcPr>
          <w:p w14:paraId="59635F95"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5456C772"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202E44F8"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15836F87" w14:textId="77777777" w:rsidTr="003F14C3">
        <w:trPr>
          <w:trHeight w:val="300"/>
        </w:trPr>
        <w:tc>
          <w:tcPr>
            <w:tcW w:w="5240" w:type="dxa"/>
            <w:noWrap/>
            <w:vAlign w:val="bottom"/>
            <w:hideMark/>
          </w:tcPr>
          <w:p w14:paraId="0FF66D47"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101724 - Delovni stroj (</w:t>
            </w:r>
            <w:proofErr w:type="spellStart"/>
            <w:r w:rsidRPr="003F14C3">
              <w:rPr>
                <w:rFonts w:eastAsia="Times New Roman" w:cstheme="minorHAnsi"/>
                <w:color w:val="000000"/>
                <w:sz w:val="21"/>
                <w:szCs w:val="21"/>
                <w:lang w:eastAsia="sl-SI"/>
              </w:rPr>
              <w:t>unimog</w:t>
            </w:r>
            <w:proofErr w:type="spellEnd"/>
            <w:r w:rsidRPr="003F14C3">
              <w:rPr>
                <w:rFonts w:eastAsia="Times New Roman" w:cstheme="minorHAnsi"/>
                <w:color w:val="000000"/>
                <w:sz w:val="21"/>
                <w:szCs w:val="21"/>
                <w:lang w:eastAsia="sl-SI"/>
              </w:rPr>
              <w:t>, traktor idr.)</w:t>
            </w:r>
          </w:p>
        </w:tc>
        <w:tc>
          <w:tcPr>
            <w:tcW w:w="992" w:type="dxa"/>
            <w:noWrap/>
            <w:vAlign w:val="bottom"/>
            <w:hideMark/>
          </w:tcPr>
          <w:p w14:paraId="7BCAF3DD"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60</w:t>
            </w:r>
          </w:p>
        </w:tc>
        <w:tc>
          <w:tcPr>
            <w:tcW w:w="709" w:type="dxa"/>
            <w:noWrap/>
            <w:vAlign w:val="bottom"/>
            <w:hideMark/>
          </w:tcPr>
          <w:p w14:paraId="33FA5288"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253CFEF4"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300D9E6C" w14:textId="77777777" w:rsidR="00125AC0" w:rsidRPr="003F14C3" w:rsidRDefault="00125AC0" w:rsidP="001A6E69">
            <w:pPr>
              <w:jc w:val="right"/>
              <w:rPr>
                <w:rFonts w:eastAsia="Times New Roman" w:cstheme="minorHAnsi"/>
                <w:color w:val="000000"/>
                <w:sz w:val="21"/>
                <w:szCs w:val="21"/>
                <w:lang w:eastAsia="sl-SI"/>
              </w:rPr>
            </w:pPr>
          </w:p>
        </w:tc>
      </w:tr>
      <w:tr w:rsidR="00C13641" w:rsidRPr="00B230F3" w14:paraId="23D0136E" w14:textId="77777777" w:rsidTr="003F14C3">
        <w:trPr>
          <w:trHeight w:val="300"/>
        </w:trPr>
        <w:tc>
          <w:tcPr>
            <w:tcW w:w="7933" w:type="dxa"/>
            <w:gridSpan w:val="4"/>
            <w:noWrap/>
            <w:vAlign w:val="bottom"/>
          </w:tcPr>
          <w:p w14:paraId="598496FE" w14:textId="28B47997" w:rsidR="00C13641" w:rsidRPr="003F14C3" w:rsidRDefault="00C13641" w:rsidP="001A6E69">
            <w:pPr>
              <w:jc w:val="right"/>
              <w:rPr>
                <w:rFonts w:eastAsia="Times New Roman" w:cstheme="minorHAnsi"/>
                <w:color w:val="000000"/>
                <w:sz w:val="21"/>
                <w:szCs w:val="21"/>
                <w:lang w:eastAsia="sl-SI"/>
              </w:rPr>
            </w:pPr>
            <w:r w:rsidRPr="003F14C3">
              <w:rPr>
                <w:rFonts w:eastAsia="Times New Roman" w:cstheme="minorHAnsi"/>
                <w:b/>
                <w:bCs/>
                <w:color w:val="000000"/>
                <w:sz w:val="21"/>
                <w:szCs w:val="21"/>
                <w:lang w:eastAsia="sl-SI"/>
              </w:rPr>
              <w:t xml:space="preserve">SKUPAJ V EUR brez DDV = </w:t>
            </w:r>
          </w:p>
        </w:tc>
        <w:tc>
          <w:tcPr>
            <w:tcW w:w="1560" w:type="dxa"/>
            <w:noWrap/>
            <w:vAlign w:val="bottom"/>
          </w:tcPr>
          <w:p w14:paraId="4EA179F2" w14:textId="77777777" w:rsidR="00C13641" w:rsidRPr="003F14C3" w:rsidRDefault="00C13641" w:rsidP="001A6E69">
            <w:pPr>
              <w:jc w:val="right"/>
              <w:rPr>
                <w:rFonts w:eastAsia="Times New Roman" w:cstheme="minorHAnsi"/>
                <w:color w:val="000000"/>
                <w:sz w:val="21"/>
                <w:szCs w:val="21"/>
                <w:lang w:eastAsia="sl-SI"/>
              </w:rPr>
            </w:pPr>
          </w:p>
        </w:tc>
      </w:tr>
    </w:tbl>
    <w:p w14:paraId="6E5A3CCC" w14:textId="77777777" w:rsidR="00125AC0" w:rsidRDefault="00125AC0" w:rsidP="00125AC0">
      <w:pPr>
        <w:tabs>
          <w:tab w:val="left" w:pos="3168"/>
        </w:tabs>
        <w:spacing w:after="120"/>
        <w:rPr>
          <w:b/>
          <w:bCs/>
        </w:rPr>
      </w:pPr>
    </w:p>
    <w:p w14:paraId="1DC95B5A" w14:textId="77777777" w:rsidR="00C13641" w:rsidRDefault="00C13641" w:rsidP="00C13641">
      <w:pPr>
        <w:pStyle w:val="Brezrazmikov"/>
      </w:pPr>
    </w:p>
    <w:p w14:paraId="31F2479C" w14:textId="77777777" w:rsidR="00C13641" w:rsidRPr="00791243" w:rsidRDefault="00C13641" w:rsidP="00C13641">
      <w:pPr>
        <w:pStyle w:val="Brezrazmikov"/>
        <w:rPr>
          <w:rFonts w:ascii="Calibri" w:eastAsia="Calibri" w:hAnsi="Calibri" w:cs="Times New Roman"/>
        </w:rPr>
      </w:pPr>
      <w:r w:rsidRPr="00791243">
        <w:rPr>
          <w:rFonts w:ascii="Calibri" w:eastAsia="Calibri" w:hAnsi="Calibri" w:cs="Times New Roman"/>
        </w:rPr>
        <w:t>Spodaj podpisani pooblaščeni predstavnik ponudnika izjavljam, da bom vse storitve izvajal v skladu z zahtevami naročnika, pravočasno in strokovno.</w:t>
      </w:r>
    </w:p>
    <w:p w14:paraId="36B1F793" w14:textId="77777777" w:rsidR="00C13641" w:rsidRDefault="00C13641" w:rsidP="00C13641">
      <w:pPr>
        <w:pStyle w:val="Brezrazmikov"/>
        <w:rPr>
          <w:rFonts w:ascii="Calibri" w:eastAsia="Calibri" w:hAnsi="Calibri" w:cs="Times New Roman"/>
        </w:rPr>
      </w:pPr>
    </w:p>
    <w:p w14:paraId="64739C50" w14:textId="77777777" w:rsidR="00C13641" w:rsidRPr="00791243" w:rsidRDefault="00C13641" w:rsidP="00C13641">
      <w:pPr>
        <w:pStyle w:val="Brezrazmikov"/>
        <w:rPr>
          <w:rFonts w:ascii="Calibri" w:eastAsia="Calibri" w:hAnsi="Calibri" w:cs="Times New Roman"/>
        </w:rPr>
      </w:pPr>
    </w:p>
    <w:p w14:paraId="4240A811" w14:textId="77777777" w:rsidR="00C13641" w:rsidRPr="00791243" w:rsidRDefault="00C13641" w:rsidP="00C13641">
      <w:pPr>
        <w:pStyle w:val="Brezrazmikov"/>
        <w:rPr>
          <w:rFonts w:ascii="Calibri" w:eastAsia="Calibri" w:hAnsi="Calibri" w:cs="Times New Roman"/>
        </w:rPr>
      </w:pPr>
    </w:p>
    <w:p w14:paraId="457C6972" w14:textId="77777777" w:rsidR="00C13641" w:rsidRPr="00791243" w:rsidRDefault="00C13641" w:rsidP="00C13641">
      <w:pPr>
        <w:pStyle w:val="Brezrazmikov"/>
      </w:pPr>
      <w:r w:rsidRPr="00791243">
        <w:t>V/na ___________, dne __________</w:t>
      </w:r>
      <w:r w:rsidRPr="00791243">
        <w:tab/>
      </w:r>
      <w:r w:rsidRPr="00791243">
        <w:tab/>
      </w:r>
      <w:r w:rsidRPr="00791243">
        <w:tab/>
      </w:r>
      <w:r w:rsidRPr="00791243">
        <w:tab/>
      </w:r>
      <w:r w:rsidRPr="00791243">
        <w:tab/>
        <w:t>Ime in priimek:</w:t>
      </w:r>
    </w:p>
    <w:p w14:paraId="50E60903" w14:textId="77777777" w:rsidR="00C13641" w:rsidRDefault="00C13641" w:rsidP="00C13641">
      <w:pPr>
        <w:pStyle w:val="Brezrazmikov"/>
      </w:pPr>
    </w:p>
    <w:p w14:paraId="23F4A6B0" w14:textId="77777777" w:rsidR="00C13641" w:rsidRPr="00791243" w:rsidRDefault="00C13641" w:rsidP="00C13641">
      <w:pPr>
        <w:pStyle w:val="Brezrazmikov"/>
      </w:pPr>
    </w:p>
    <w:p w14:paraId="7BAB654E" w14:textId="77777777" w:rsidR="00C13641" w:rsidRPr="00791243" w:rsidRDefault="00C13641" w:rsidP="00C13641">
      <w:pPr>
        <w:pStyle w:val="Brezrazmikov"/>
      </w:pPr>
      <w:r w:rsidRPr="00791243">
        <w:tab/>
      </w:r>
      <w:r w:rsidRPr="00791243">
        <w:tab/>
      </w:r>
      <w:r w:rsidRPr="00791243">
        <w:tab/>
      </w:r>
      <w:r w:rsidRPr="00791243">
        <w:tab/>
      </w:r>
      <w:r w:rsidRPr="00791243">
        <w:tab/>
      </w:r>
      <w:r w:rsidRPr="00791243">
        <w:tab/>
      </w:r>
      <w:r w:rsidRPr="00791243">
        <w:tab/>
      </w:r>
      <w:r w:rsidRPr="00791243">
        <w:tab/>
      </w:r>
      <w:r w:rsidRPr="00791243">
        <w:tab/>
        <w:t>Podpis:</w:t>
      </w:r>
    </w:p>
    <w:p w14:paraId="49A78E01" w14:textId="77777777" w:rsidR="00C13641" w:rsidRDefault="00C13641" w:rsidP="00C13641">
      <w:pPr>
        <w:pStyle w:val="Brezrazmikov"/>
      </w:pPr>
    </w:p>
    <w:p w14:paraId="5A3D1784" w14:textId="77777777" w:rsidR="00C13641" w:rsidRDefault="00C13641" w:rsidP="00C13641">
      <w:pPr>
        <w:pStyle w:val="Brezrazmikov"/>
      </w:pPr>
    </w:p>
    <w:p w14:paraId="6A28B190" w14:textId="77777777" w:rsidR="00C13641" w:rsidRDefault="00C13641" w:rsidP="00C13641">
      <w:pPr>
        <w:pStyle w:val="Brezrazmikov"/>
      </w:pPr>
    </w:p>
    <w:p w14:paraId="0AE3E6AA" w14:textId="77777777" w:rsidR="00C13641" w:rsidRDefault="00C13641" w:rsidP="00C13641">
      <w:pPr>
        <w:pStyle w:val="Brezrazmikov"/>
      </w:pPr>
    </w:p>
    <w:p w14:paraId="0C25EA0A" w14:textId="77777777" w:rsidR="00C13641" w:rsidRDefault="00C13641" w:rsidP="00C13641">
      <w:pPr>
        <w:pStyle w:val="Brezrazmikov"/>
      </w:pPr>
    </w:p>
    <w:p w14:paraId="286943D0" w14:textId="77777777" w:rsidR="00C13641" w:rsidRDefault="00C13641" w:rsidP="00C13641">
      <w:pPr>
        <w:pStyle w:val="Brezrazmikov"/>
      </w:pPr>
    </w:p>
    <w:p w14:paraId="6BF2A6C4" w14:textId="77777777" w:rsidR="00C13641" w:rsidRDefault="00C13641" w:rsidP="00C13641">
      <w:pPr>
        <w:pStyle w:val="Brezrazmikov"/>
      </w:pPr>
    </w:p>
    <w:p w14:paraId="15F1AAA1" w14:textId="68240ACB" w:rsidR="00BF6ACB" w:rsidRPr="00BF6ACB" w:rsidRDefault="00125AC0" w:rsidP="00BF6ACB">
      <w:pPr>
        <w:tabs>
          <w:tab w:val="left" w:pos="3168"/>
        </w:tabs>
        <w:spacing w:after="120"/>
        <w:rPr>
          <w:b/>
          <w:bCs/>
        </w:rPr>
      </w:pPr>
      <w:r w:rsidRPr="00B230F3">
        <w:rPr>
          <w:b/>
          <w:bCs/>
        </w:rPr>
        <w:lastRenderedPageBreak/>
        <w:t xml:space="preserve">SKLOP </w:t>
      </w:r>
      <w:r>
        <w:rPr>
          <w:b/>
          <w:bCs/>
        </w:rPr>
        <w:t>2</w:t>
      </w:r>
      <w:r w:rsidRPr="00B230F3">
        <w:rPr>
          <w:b/>
          <w:bCs/>
        </w:rPr>
        <w:t xml:space="preserve"> – </w:t>
      </w:r>
      <w:r>
        <w:rPr>
          <w:b/>
          <w:bCs/>
        </w:rPr>
        <w:t>SPODNJA</w:t>
      </w:r>
      <w:r w:rsidRPr="00B230F3">
        <w:rPr>
          <w:b/>
          <w:bCs/>
        </w:rPr>
        <w:t xml:space="preserve"> GORENJSKA</w:t>
      </w:r>
      <w:r w:rsidR="00BF6ACB">
        <w:rPr>
          <w:b/>
          <w:bCs/>
        </w:rPr>
        <w:t xml:space="preserve"> </w:t>
      </w:r>
      <w:r w:rsidR="00BF6ACB" w:rsidRPr="00BF6ACB">
        <w:rPr>
          <w:b/>
          <w:bCs/>
        </w:rPr>
        <w:t>(KN Škofja Loka – Medvode, KN Železniki, KN Cerklje-Visoko, KN Kranj, KN Tržič)</w:t>
      </w:r>
    </w:p>
    <w:p w14:paraId="16DB4523" w14:textId="732BA7A5" w:rsidR="00125AC0" w:rsidRPr="00B230F3" w:rsidRDefault="00125AC0" w:rsidP="00125AC0">
      <w:pPr>
        <w:tabs>
          <w:tab w:val="left" w:pos="3168"/>
        </w:tabs>
        <w:spacing w:after="120"/>
        <w:rPr>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8"/>
        <w:gridCol w:w="993"/>
        <w:gridCol w:w="850"/>
        <w:gridCol w:w="992"/>
        <w:gridCol w:w="1560"/>
      </w:tblGrid>
      <w:tr w:rsidR="00125AC0" w:rsidRPr="000B3F55" w14:paraId="1579575E" w14:textId="77777777" w:rsidTr="003F14C3">
        <w:trPr>
          <w:trHeight w:val="300"/>
        </w:trPr>
        <w:tc>
          <w:tcPr>
            <w:tcW w:w="5098" w:type="dxa"/>
            <w:shd w:val="clear" w:color="auto" w:fill="4EA72E" w:themeFill="accent6"/>
            <w:noWrap/>
            <w:vAlign w:val="bottom"/>
            <w:hideMark/>
          </w:tcPr>
          <w:p w14:paraId="74F82043"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Artikel</w:t>
            </w:r>
          </w:p>
        </w:tc>
        <w:tc>
          <w:tcPr>
            <w:tcW w:w="993" w:type="dxa"/>
            <w:shd w:val="clear" w:color="auto" w:fill="4EA72E" w:themeFill="accent6"/>
            <w:noWrap/>
            <w:vAlign w:val="bottom"/>
            <w:hideMark/>
          </w:tcPr>
          <w:p w14:paraId="6DFA8E4B"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Količina</w:t>
            </w:r>
          </w:p>
        </w:tc>
        <w:tc>
          <w:tcPr>
            <w:tcW w:w="850" w:type="dxa"/>
            <w:shd w:val="clear" w:color="auto" w:fill="4EA72E" w:themeFill="accent6"/>
            <w:noWrap/>
            <w:vAlign w:val="bottom"/>
            <w:hideMark/>
          </w:tcPr>
          <w:p w14:paraId="4031B913"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EM</w:t>
            </w:r>
          </w:p>
        </w:tc>
        <w:tc>
          <w:tcPr>
            <w:tcW w:w="992" w:type="dxa"/>
            <w:shd w:val="clear" w:color="auto" w:fill="4EA72E" w:themeFill="accent6"/>
            <w:noWrap/>
            <w:vAlign w:val="bottom"/>
            <w:hideMark/>
          </w:tcPr>
          <w:p w14:paraId="4E95E20C" w14:textId="77777777" w:rsidR="00125AC0" w:rsidRPr="003F14C3" w:rsidRDefault="00125AC0"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Cena/EM</w:t>
            </w:r>
          </w:p>
        </w:tc>
        <w:tc>
          <w:tcPr>
            <w:tcW w:w="1560" w:type="dxa"/>
            <w:shd w:val="clear" w:color="auto" w:fill="4EA72E" w:themeFill="accent6"/>
            <w:noWrap/>
            <w:vAlign w:val="bottom"/>
            <w:hideMark/>
          </w:tcPr>
          <w:p w14:paraId="670DBF86" w14:textId="4FE728DF" w:rsidR="00125AC0" w:rsidRPr="003F14C3" w:rsidRDefault="00F27248" w:rsidP="003F14C3">
            <w:pPr>
              <w:jc w:val="left"/>
              <w:rPr>
                <w:rFonts w:eastAsia="Times New Roman" w:cstheme="minorHAnsi"/>
                <w:b/>
                <w:bCs/>
                <w:color w:val="FFFFFF"/>
                <w:sz w:val="21"/>
                <w:szCs w:val="21"/>
                <w:lang w:eastAsia="sl-SI"/>
              </w:rPr>
            </w:pPr>
            <w:r w:rsidRPr="003F14C3">
              <w:rPr>
                <w:rFonts w:eastAsia="Times New Roman" w:cstheme="minorHAnsi"/>
                <w:b/>
                <w:bCs/>
                <w:color w:val="FFFFFF"/>
                <w:sz w:val="21"/>
                <w:szCs w:val="21"/>
                <w:lang w:eastAsia="sl-SI"/>
              </w:rPr>
              <w:t>Ponudbena vrednost v EUR brez DDV</w:t>
            </w:r>
          </w:p>
        </w:tc>
      </w:tr>
      <w:tr w:rsidR="00125AC0" w:rsidRPr="000B3F55" w14:paraId="30A5AA3A" w14:textId="77777777" w:rsidTr="003F14C3">
        <w:trPr>
          <w:trHeight w:val="300"/>
        </w:trPr>
        <w:tc>
          <w:tcPr>
            <w:tcW w:w="5098" w:type="dxa"/>
            <w:noWrap/>
            <w:vAlign w:val="bottom"/>
            <w:hideMark/>
          </w:tcPr>
          <w:p w14:paraId="6B1962E6"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101707 - Posek podrasti - ročno</w:t>
            </w:r>
          </w:p>
        </w:tc>
        <w:tc>
          <w:tcPr>
            <w:tcW w:w="993" w:type="dxa"/>
            <w:noWrap/>
            <w:vAlign w:val="bottom"/>
            <w:hideMark/>
          </w:tcPr>
          <w:p w14:paraId="47F402C5"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680000</w:t>
            </w:r>
          </w:p>
        </w:tc>
        <w:tc>
          <w:tcPr>
            <w:tcW w:w="850" w:type="dxa"/>
            <w:noWrap/>
            <w:vAlign w:val="bottom"/>
            <w:hideMark/>
          </w:tcPr>
          <w:p w14:paraId="771B2B16"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m</w:t>
            </w:r>
            <w:r w:rsidRPr="003F14C3">
              <w:rPr>
                <w:rFonts w:eastAsia="Times New Roman" w:cstheme="minorHAnsi"/>
                <w:color w:val="000000"/>
                <w:sz w:val="21"/>
                <w:szCs w:val="21"/>
                <w:vertAlign w:val="superscript"/>
                <w:lang w:eastAsia="sl-SI"/>
              </w:rPr>
              <w:t>2</w:t>
            </w:r>
          </w:p>
        </w:tc>
        <w:tc>
          <w:tcPr>
            <w:tcW w:w="992" w:type="dxa"/>
            <w:noWrap/>
            <w:vAlign w:val="bottom"/>
          </w:tcPr>
          <w:p w14:paraId="6850DDEE"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15EE5E1"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74020530" w14:textId="77777777" w:rsidTr="003F14C3">
        <w:trPr>
          <w:trHeight w:val="300"/>
        </w:trPr>
        <w:tc>
          <w:tcPr>
            <w:tcW w:w="5098" w:type="dxa"/>
            <w:noWrap/>
            <w:vAlign w:val="bottom"/>
            <w:hideMark/>
          </w:tcPr>
          <w:p w14:paraId="5E804378"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101708 - Poseki podrasti - strojno</w:t>
            </w:r>
          </w:p>
        </w:tc>
        <w:tc>
          <w:tcPr>
            <w:tcW w:w="993" w:type="dxa"/>
            <w:noWrap/>
            <w:vAlign w:val="bottom"/>
            <w:hideMark/>
          </w:tcPr>
          <w:p w14:paraId="79A9341C"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120000</w:t>
            </w:r>
          </w:p>
        </w:tc>
        <w:tc>
          <w:tcPr>
            <w:tcW w:w="850" w:type="dxa"/>
            <w:noWrap/>
            <w:vAlign w:val="bottom"/>
            <w:hideMark/>
          </w:tcPr>
          <w:p w14:paraId="6B4112B3"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m</w:t>
            </w:r>
            <w:r w:rsidRPr="003F14C3">
              <w:rPr>
                <w:rFonts w:eastAsia="Times New Roman" w:cstheme="minorHAnsi"/>
                <w:color w:val="000000"/>
                <w:sz w:val="21"/>
                <w:szCs w:val="21"/>
                <w:vertAlign w:val="superscript"/>
                <w:lang w:eastAsia="sl-SI"/>
              </w:rPr>
              <w:t>2</w:t>
            </w:r>
          </w:p>
        </w:tc>
        <w:tc>
          <w:tcPr>
            <w:tcW w:w="992" w:type="dxa"/>
            <w:noWrap/>
            <w:vAlign w:val="bottom"/>
          </w:tcPr>
          <w:p w14:paraId="3A775909"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F9F796D"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75A76E24" w14:textId="77777777" w:rsidTr="003F14C3">
        <w:trPr>
          <w:trHeight w:val="300"/>
        </w:trPr>
        <w:tc>
          <w:tcPr>
            <w:tcW w:w="5098" w:type="dxa"/>
            <w:noWrap/>
            <w:vAlign w:val="bottom"/>
            <w:hideMark/>
          </w:tcPr>
          <w:p w14:paraId="0C8E044B"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 xml:space="preserve">101709 - </w:t>
            </w:r>
            <w:proofErr w:type="spellStart"/>
            <w:r w:rsidRPr="003F14C3">
              <w:rPr>
                <w:rFonts w:eastAsia="Times New Roman" w:cstheme="minorHAnsi"/>
                <w:color w:val="000000"/>
                <w:sz w:val="21"/>
                <w:szCs w:val="21"/>
                <w:lang w:eastAsia="sl-SI"/>
              </w:rPr>
              <w:t>Obsek</w:t>
            </w:r>
            <w:proofErr w:type="spellEnd"/>
            <w:r w:rsidRPr="003F14C3">
              <w:rPr>
                <w:rFonts w:eastAsia="Times New Roman" w:cstheme="minorHAnsi"/>
                <w:color w:val="000000"/>
                <w:sz w:val="21"/>
                <w:szCs w:val="21"/>
                <w:lang w:eastAsia="sl-SI"/>
              </w:rPr>
              <w:t xml:space="preserve"> dreves</w:t>
            </w:r>
          </w:p>
        </w:tc>
        <w:tc>
          <w:tcPr>
            <w:tcW w:w="993" w:type="dxa"/>
            <w:noWrap/>
            <w:vAlign w:val="bottom"/>
            <w:hideMark/>
          </w:tcPr>
          <w:p w14:paraId="3F475C7B"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1000</w:t>
            </w:r>
          </w:p>
        </w:tc>
        <w:tc>
          <w:tcPr>
            <w:tcW w:w="850" w:type="dxa"/>
            <w:noWrap/>
            <w:vAlign w:val="bottom"/>
            <w:hideMark/>
          </w:tcPr>
          <w:p w14:paraId="2FB3AD1B"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1B04B728"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EF344E9"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4A4EF70A" w14:textId="77777777" w:rsidTr="003F14C3">
        <w:trPr>
          <w:trHeight w:val="300"/>
        </w:trPr>
        <w:tc>
          <w:tcPr>
            <w:tcW w:w="5098" w:type="dxa"/>
            <w:noWrap/>
            <w:vAlign w:val="bottom"/>
            <w:hideMark/>
          </w:tcPr>
          <w:p w14:paraId="33395091"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101710 - Posek dreves</w:t>
            </w:r>
          </w:p>
        </w:tc>
        <w:tc>
          <w:tcPr>
            <w:tcW w:w="993" w:type="dxa"/>
            <w:noWrap/>
            <w:vAlign w:val="bottom"/>
            <w:hideMark/>
          </w:tcPr>
          <w:p w14:paraId="38D49D53"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1000</w:t>
            </w:r>
          </w:p>
        </w:tc>
        <w:tc>
          <w:tcPr>
            <w:tcW w:w="850" w:type="dxa"/>
            <w:noWrap/>
            <w:vAlign w:val="bottom"/>
            <w:hideMark/>
          </w:tcPr>
          <w:p w14:paraId="4FA43A0A"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6A537702"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F097EB7"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5B22B063" w14:textId="77777777" w:rsidTr="003F14C3">
        <w:trPr>
          <w:trHeight w:val="300"/>
        </w:trPr>
        <w:tc>
          <w:tcPr>
            <w:tcW w:w="5098" w:type="dxa"/>
            <w:noWrap/>
            <w:vAlign w:val="bottom"/>
            <w:hideMark/>
          </w:tcPr>
          <w:p w14:paraId="52681C30"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101711 - Poseki podrastja ob lesenem drogu</w:t>
            </w:r>
          </w:p>
        </w:tc>
        <w:tc>
          <w:tcPr>
            <w:tcW w:w="993" w:type="dxa"/>
            <w:noWrap/>
            <w:vAlign w:val="bottom"/>
            <w:hideMark/>
          </w:tcPr>
          <w:p w14:paraId="7F0E4A4E"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60</w:t>
            </w:r>
          </w:p>
        </w:tc>
        <w:tc>
          <w:tcPr>
            <w:tcW w:w="850" w:type="dxa"/>
            <w:noWrap/>
            <w:vAlign w:val="bottom"/>
            <w:hideMark/>
          </w:tcPr>
          <w:p w14:paraId="62458F9D"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21A36EDA"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5E05B7E"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700AAB84" w14:textId="77777777" w:rsidTr="003F14C3">
        <w:trPr>
          <w:trHeight w:val="300"/>
        </w:trPr>
        <w:tc>
          <w:tcPr>
            <w:tcW w:w="5098" w:type="dxa"/>
            <w:noWrap/>
            <w:vAlign w:val="bottom"/>
            <w:hideMark/>
          </w:tcPr>
          <w:p w14:paraId="5CD5A7F8"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101712 - Poseki podrastja ob jeklenem predalčnem drogu</w:t>
            </w:r>
          </w:p>
        </w:tc>
        <w:tc>
          <w:tcPr>
            <w:tcW w:w="993" w:type="dxa"/>
            <w:noWrap/>
            <w:vAlign w:val="bottom"/>
            <w:hideMark/>
          </w:tcPr>
          <w:p w14:paraId="0B99C56A"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120</w:t>
            </w:r>
          </w:p>
        </w:tc>
        <w:tc>
          <w:tcPr>
            <w:tcW w:w="850" w:type="dxa"/>
            <w:noWrap/>
            <w:vAlign w:val="bottom"/>
            <w:hideMark/>
          </w:tcPr>
          <w:p w14:paraId="253731B3"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517A70B9"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61435B19"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3411C451" w14:textId="77777777" w:rsidTr="003F14C3">
        <w:trPr>
          <w:trHeight w:val="300"/>
        </w:trPr>
        <w:tc>
          <w:tcPr>
            <w:tcW w:w="5098" w:type="dxa"/>
            <w:noWrap/>
            <w:vAlign w:val="bottom"/>
            <w:hideMark/>
          </w:tcPr>
          <w:p w14:paraId="6462D432"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101713 - Posek dreves z navezovanjem</w:t>
            </w:r>
          </w:p>
        </w:tc>
        <w:tc>
          <w:tcPr>
            <w:tcW w:w="993" w:type="dxa"/>
            <w:noWrap/>
            <w:vAlign w:val="bottom"/>
            <w:hideMark/>
          </w:tcPr>
          <w:p w14:paraId="3E737C13"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2000</w:t>
            </w:r>
          </w:p>
        </w:tc>
        <w:tc>
          <w:tcPr>
            <w:tcW w:w="850" w:type="dxa"/>
            <w:noWrap/>
            <w:vAlign w:val="bottom"/>
            <w:hideMark/>
          </w:tcPr>
          <w:p w14:paraId="6F6BACAE"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kos</w:t>
            </w:r>
          </w:p>
        </w:tc>
        <w:tc>
          <w:tcPr>
            <w:tcW w:w="992" w:type="dxa"/>
            <w:noWrap/>
            <w:vAlign w:val="bottom"/>
          </w:tcPr>
          <w:p w14:paraId="10CC8FDE"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12B7E67B"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26C975CD" w14:textId="77777777" w:rsidTr="003F14C3">
        <w:trPr>
          <w:trHeight w:val="300"/>
        </w:trPr>
        <w:tc>
          <w:tcPr>
            <w:tcW w:w="5098" w:type="dxa"/>
            <w:noWrap/>
            <w:vAlign w:val="bottom"/>
            <w:hideMark/>
          </w:tcPr>
          <w:p w14:paraId="28A523C8"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101714 - Pospravilo vejevja</w:t>
            </w:r>
          </w:p>
        </w:tc>
        <w:tc>
          <w:tcPr>
            <w:tcW w:w="993" w:type="dxa"/>
            <w:noWrap/>
            <w:vAlign w:val="bottom"/>
            <w:hideMark/>
          </w:tcPr>
          <w:p w14:paraId="625A66A7"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800</w:t>
            </w:r>
          </w:p>
        </w:tc>
        <w:tc>
          <w:tcPr>
            <w:tcW w:w="850" w:type="dxa"/>
            <w:noWrap/>
            <w:vAlign w:val="bottom"/>
            <w:hideMark/>
          </w:tcPr>
          <w:p w14:paraId="4120FAF2"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2947ED6F"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476C74CB"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5C6C9112" w14:textId="77777777" w:rsidTr="003F14C3">
        <w:trPr>
          <w:trHeight w:val="300"/>
        </w:trPr>
        <w:tc>
          <w:tcPr>
            <w:tcW w:w="5098" w:type="dxa"/>
            <w:noWrap/>
            <w:vAlign w:val="bottom"/>
            <w:hideMark/>
          </w:tcPr>
          <w:p w14:paraId="19B8FC16"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101715 - Čiščenje odstranjevanje vej iz travnika</w:t>
            </w:r>
          </w:p>
        </w:tc>
        <w:tc>
          <w:tcPr>
            <w:tcW w:w="993" w:type="dxa"/>
            <w:noWrap/>
            <w:vAlign w:val="bottom"/>
            <w:hideMark/>
          </w:tcPr>
          <w:p w14:paraId="68AB9DD3"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1500</w:t>
            </w:r>
          </w:p>
        </w:tc>
        <w:tc>
          <w:tcPr>
            <w:tcW w:w="850" w:type="dxa"/>
            <w:noWrap/>
            <w:vAlign w:val="bottom"/>
            <w:hideMark/>
          </w:tcPr>
          <w:p w14:paraId="1AD28C95"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1A67FD4F"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226D76A0"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3BC69590" w14:textId="77777777" w:rsidTr="003F14C3">
        <w:trPr>
          <w:trHeight w:val="300"/>
        </w:trPr>
        <w:tc>
          <w:tcPr>
            <w:tcW w:w="5098" w:type="dxa"/>
            <w:noWrap/>
            <w:vAlign w:val="bottom"/>
            <w:hideMark/>
          </w:tcPr>
          <w:p w14:paraId="4C063B2D"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101716 - Čiščenje gozdne - poljske poti</w:t>
            </w:r>
          </w:p>
        </w:tc>
        <w:tc>
          <w:tcPr>
            <w:tcW w:w="993" w:type="dxa"/>
            <w:noWrap/>
            <w:vAlign w:val="bottom"/>
            <w:hideMark/>
          </w:tcPr>
          <w:p w14:paraId="26190CCF"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1200</w:t>
            </w:r>
          </w:p>
        </w:tc>
        <w:tc>
          <w:tcPr>
            <w:tcW w:w="850" w:type="dxa"/>
            <w:noWrap/>
            <w:vAlign w:val="bottom"/>
            <w:hideMark/>
          </w:tcPr>
          <w:p w14:paraId="2A0D2469"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553AA75C"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46335EBF"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4F4AA0CD" w14:textId="77777777" w:rsidTr="003F14C3">
        <w:trPr>
          <w:trHeight w:val="300"/>
        </w:trPr>
        <w:tc>
          <w:tcPr>
            <w:tcW w:w="5098" w:type="dxa"/>
            <w:noWrap/>
            <w:vAlign w:val="bottom"/>
            <w:hideMark/>
          </w:tcPr>
          <w:p w14:paraId="4C64766D"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101717 - Čiščenje in odstranjevanje vejevja iz vodotokov</w:t>
            </w:r>
          </w:p>
        </w:tc>
        <w:tc>
          <w:tcPr>
            <w:tcW w:w="993" w:type="dxa"/>
            <w:noWrap/>
            <w:vAlign w:val="bottom"/>
            <w:hideMark/>
          </w:tcPr>
          <w:p w14:paraId="45200784"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1000</w:t>
            </w:r>
          </w:p>
        </w:tc>
        <w:tc>
          <w:tcPr>
            <w:tcW w:w="850" w:type="dxa"/>
            <w:noWrap/>
            <w:vAlign w:val="bottom"/>
            <w:hideMark/>
          </w:tcPr>
          <w:p w14:paraId="78CD3D93"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74C01C72"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9103EEC"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29B2107E" w14:textId="77777777" w:rsidTr="003F14C3">
        <w:trPr>
          <w:trHeight w:val="300"/>
        </w:trPr>
        <w:tc>
          <w:tcPr>
            <w:tcW w:w="5098" w:type="dxa"/>
            <w:noWrap/>
            <w:vAlign w:val="bottom"/>
            <w:hideMark/>
          </w:tcPr>
          <w:p w14:paraId="7D07B3BB"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101718 - Zlaganje posekanih vej - iglavci</w:t>
            </w:r>
          </w:p>
        </w:tc>
        <w:tc>
          <w:tcPr>
            <w:tcW w:w="993" w:type="dxa"/>
            <w:noWrap/>
            <w:vAlign w:val="bottom"/>
            <w:hideMark/>
          </w:tcPr>
          <w:p w14:paraId="2B871647"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500</w:t>
            </w:r>
          </w:p>
        </w:tc>
        <w:tc>
          <w:tcPr>
            <w:tcW w:w="850" w:type="dxa"/>
            <w:noWrap/>
            <w:vAlign w:val="bottom"/>
            <w:hideMark/>
          </w:tcPr>
          <w:p w14:paraId="786E79AE"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413F0AE3"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2A9177EA"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0C9C1E7F" w14:textId="77777777" w:rsidTr="003F14C3">
        <w:trPr>
          <w:trHeight w:val="300"/>
        </w:trPr>
        <w:tc>
          <w:tcPr>
            <w:tcW w:w="5098" w:type="dxa"/>
            <w:noWrap/>
            <w:vAlign w:val="bottom"/>
            <w:hideMark/>
          </w:tcPr>
          <w:p w14:paraId="2F2F8C5D"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themeColor="text1"/>
                <w:sz w:val="21"/>
                <w:szCs w:val="21"/>
                <w:lang w:eastAsia="sl-SI"/>
              </w:rPr>
              <w:t>101719 - Spravilo lesa na deponijo</w:t>
            </w:r>
          </w:p>
        </w:tc>
        <w:tc>
          <w:tcPr>
            <w:tcW w:w="993" w:type="dxa"/>
            <w:noWrap/>
            <w:vAlign w:val="bottom"/>
            <w:hideMark/>
          </w:tcPr>
          <w:p w14:paraId="4E28966A"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250</w:t>
            </w:r>
          </w:p>
        </w:tc>
        <w:tc>
          <w:tcPr>
            <w:tcW w:w="850" w:type="dxa"/>
            <w:noWrap/>
            <w:vAlign w:val="bottom"/>
            <w:hideMark/>
          </w:tcPr>
          <w:p w14:paraId="061F370E"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themeColor="text1"/>
                <w:sz w:val="21"/>
                <w:szCs w:val="21"/>
                <w:lang w:eastAsia="sl-SI"/>
              </w:rPr>
              <w:t>1 m</w:t>
            </w:r>
            <w:r w:rsidRPr="003F14C3">
              <w:rPr>
                <w:rFonts w:eastAsia="Times New Roman" w:cstheme="minorHAnsi"/>
                <w:color w:val="000000" w:themeColor="text1"/>
                <w:sz w:val="21"/>
                <w:szCs w:val="21"/>
                <w:vertAlign w:val="superscript"/>
                <w:lang w:eastAsia="sl-SI"/>
              </w:rPr>
              <w:t>3</w:t>
            </w:r>
          </w:p>
        </w:tc>
        <w:tc>
          <w:tcPr>
            <w:tcW w:w="992" w:type="dxa"/>
            <w:noWrap/>
            <w:vAlign w:val="bottom"/>
          </w:tcPr>
          <w:p w14:paraId="768FBFB1"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3B9DE91"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1CE3455F" w14:textId="77777777" w:rsidTr="003F14C3">
        <w:trPr>
          <w:trHeight w:val="300"/>
        </w:trPr>
        <w:tc>
          <w:tcPr>
            <w:tcW w:w="5098" w:type="dxa"/>
            <w:noWrap/>
            <w:vAlign w:val="bottom"/>
            <w:hideMark/>
          </w:tcPr>
          <w:p w14:paraId="5C4A9BFE"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 xml:space="preserve">101720 - </w:t>
            </w:r>
            <w:proofErr w:type="spellStart"/>
            <w:r w:rsidRPr="003F14C3">
              <w:rPr>
                <w:rFonts w:eastAsia="Times New Roman" w:cstheme="minorHAnsi"/>
                <w:color w:val="000000"/>
                <w:sz w:val="21"/>
                <w:szCs w:val="21"/>
                <w:lang w:eastAsia="sl-SI"/>
              </w:rPr>
              <w:t>Obsek</w:t>
            </w:r>
            <w:proofErr w:type="spellEnd"/>
            <w:r w:rsidRPr="003F14C3">
              <w:rPr>
                <w:rFonts w:eastAsia="Times New Roman" w:cstheme="minorHAnsi"/>
                <w:color w:val="000000"/>
                <w:sz w:val="21"/>
                <w:szCs w:val="21"/>
                <w:lang w:eastAsia="sl-SI"/>
              </w:rPr>
              <w:t xml:space="preserve"> sadnega drevja</w:t>
            </w:r>
          </w:p>
        </w:tc>
        <w:tc>
          <w:tcPr>
            <w:tcW w:w="993" w:type="dxa"/>
            <w:noWrap/>
            <w:vAlign w:val="bottom"/>
            <w:hideMark/>
          </w:tcPr>
          <w:p w14:paraId="354F3F68"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300</w:t>
            </w:r>
          </w:p>
        </w:tc>
        <w:tc>
          <w:tcPr>
            <w:tcW w:w="850" w:type="dxa"/>
            <w:noWrap/>
            <w:vAlign w:val="bottom"/>
            <w:hideMark/>
          </w:tcPr>
          <w:p w14:paraId="3C405458"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0AF08C76"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49495233"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6E697EBF" w14:textId="77777777" w:rsidTr="003F14C3">
        <w:trPr>
          <w:trHeight w:val="300"/>
        </w:trPr>
        <w:tc>
          <w:tcPr>
            <w:tcW w:w="5098" w:type="dxa"/>
            <w:noWrap/>
            <w:vAlign w:val="bottom"/>
            <w:hideMark/>
          </w:tcPr>
          <w:p w14:paraId="55E914FE"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101721 - Podiranje vitel (strojno)</w:t>
            </w:r>
          </w:p>
        </w:tc>
        <w:tc>
          <w:tcPr>
            <w:tcW w:w="993" w:type="dxa"/>
            <w:noWrap/>
            <w:vAlign w:val="bottom"/>
            <w:hideMark/>
          </w:tcPr>
          <w:p w14:paraId="69D7390D"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500</w:t>
            </w:r>
          </w:p>
        </w:tc>
        <w:tc>
          <w:tcPr>
            <w:tcW w:w="850" w:type="dxa"/>
            <w:noWrap/>
            <w:vAlign w:val="bottom"/>
            <w:hideMark/>
          </w:tcPr>
          <w:p w14:paraId="00B48D54"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299E8EAF"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42D487C6"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6F4FD7CA" w14:textId="77777777" w:rsidTr="003F14C3">
        <w:trPr>
          <w:trHeight w:val="300"/>
        </w:trPr>
        <w:tc>
          <w:tcPr>
            <w:tcW w:w="5098" w:type="dxa"/>
            <w:noWrap/>
            <w:vAlign w:val="bottom"/>
            <w:hideMark/>
          </w:tcPr>
          <w:p w14:paraId="60305660"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101722 - Podiranje vitel (ročno)</w:t>
            </w:r>
          </w:p>
        </w:tc>
        <w:tc>
          <w:tcPr>
            <w:tcW w:w="993" w:type="dxa"/>
            <w:noWrap/>
            <w:vAlign w:val="bottom"/>
            <w:hideMark/>
          </w:tcPr>
          <w:p w14:paraId="396E9DC8"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200</w:t>
            </w:r>
          </w:p>
        </w:tc>
        <w:tc>
          <w:tcPr>
            <w:tcW w:w="850" w:type="dxa"/>
            <w:noWrap/>
            <w:vAlign w:val="bottom"/>
            <w:hideMark/>
          </w:tcPr>
          <w:p w14:paraId="63A7D3A0"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386E9663"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058C3813" w14:textId="77777777" w:rsidR="00125AC0" w:rsidRPr="003F14C3" w:rsidRDefault="00125AC0" w:rsidP="001A6E69">
            <w:pPr>
              <w:jc w:val="right"/>
              <w:rPr>
                <w:rFonts w:eastAsia="Times New Roman" w:cstheme="minorHAnsi"/>
                <w:color w:val="000000"/>
                <w:sz w:val="21"/>
                <w:szCs w:val="21"/>
                <w:lang w:eastAsia="sl-SI"/>
              </w:rPr>
            </w:pPr>
          </w:p>
        </w:tc>
      </w:tr>
      <w:tr w:rsidR="00125AC0" w:rsidRPr="000B3F55" w14:paraId="2E37BA82" w14:textId="77777777" w:rsidTr="003F14C3">
        <w:trPr>
          <w:trHeight w:val="300"/>
        </w:trPr>
        <w:tc>
          <w:tcPr>
            <w:tcW w:w="5098" w:type="dxa"/>
            <w:noWrap/>
            <w:vAlign w:val="bottom"/>
            <w:hideMark/>
          </w:tcPr>
          <w:p w14:paraId="651644A3"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101723 - Mletje vejevja</w:t>
            </w:r>
          </w:p>
        </w:tc>
        <w:tc>
          <w:tcPr>
            <w:tcW w:w="993" w:type="dxa"/>
            <w:noWrap/>
            <w:vAlign w:val="bottom"/>
            <w:hideMark/>
          </w:tcPr>
          <w:p w14:paraId="2253FC8E"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300</w:t>
            </w:r>
          </w:p>
        </w:tc>
        <w:tc>
          <w:tcPr>
            <w:tcW w:w="850" w:type="dxa"/>
            <w:noWrap/>
            <w:vAlign w:val="bottom"/>
            <w:hideMark/>
          </w:tcPr>
          <w:p w14:paraId="0B0C972D"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7D1046AD"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747456ED" w14:textId="77777777" w:rsidR="00125AC0" w:rsidRPr="003F14C3" w:rsidRDefault="00125AC0" w:rsidP="001A6E69">
            <w:pPr>
              <w:jc w:val="right"/>
              <w:rPr>
                <w:rFonts w:eastAsia="Times New Roman" w:cstheme="minorHAnsi"/>
                <w:color w:val="000000"/>
                <w:sz w:val="21"/>
                <w:szCs w:val="21"/>
                <w:lang w:eastAsia="sl-SI"/>
              </w:rPr>
            </w:pPr>
          </w:p>
        </w:tc>
      </w:tr>
      <w:tr w:rsidR="00125AC0" w:rsidRPr="00B230F3" w14:paraId="01632E81" w14:textId="77777777" w:rsidTr="003F14C3">
        <w:trPr>
          <w:trHeight w:val="300"/>
        </w:trPr>
        <w:tc>
          <w:tcPr>
            <w:tcW w:w="5098" w:type="dxa"/>
            <w:noWrap/>
            <w:vAlign w:val="bottom"/>
            <w:hideMark/>
          </w:tcPr>
          <w:p w14:paraId="2AFAE32C" w14:textId="77777777" w:rsidR="00125AC0" w:rsidRPr="003F14C3" w:rsidRDefault="00125AC0" w:rsidP="001A6E69">
            <w:pPr>
              <w:rPr>
                <w:rFonts w:eastAsia="Times New Roman" w:cstheme="minorHAnsi"/>
                <w:color w:val="000000"/>
                <w:sz w:val="21"/>
                <w:szCs w:val="21"/>
                <w:lang w:eastAsia="sl-SI"/>
              </w:rPr>
            </w:pPr>
            <w:r w:rsidRPr="003F14C3">
              <w:rPr>
                <w:rFonts w:eastAsia="Times New Roman" w:cstheme="minorHAnsi"/>
                <w:color w:val="000000"/>
                <w:sz w:val="21"/>
                <w:szCs w:val="21"/>
                <w:lang w:eastAsia="sl-SI"/>
              </w:rPr>
              <w:t>101724 - Delovni stroj (</w:t>
            </w:r>
            <w:proofErr w:type="spellStart"/>
            <w:r w:rsidRPr="003F14C3">
              <w:rPr>
                <w:rFonts w:eastAsia="Times New Roman" w:cstheme="minorHAnsi"/>
                <w:color w:val="000000"/>
                <w:sz w:val="21"/>
                <w:szCs w:val="21"/>
                <w:lang w:eastAsia="sl-SI"/>
              </w:rPr>
              <w:t>unimog</w:t>
            </w:r>
            <w:proofErr w:type="spellEnd"/>
            <w:r w:rsidRPr="003F14C3">
              <w:rPr>
                <w:rFonts w:eastAsia="Times New Roman" w:cstheme="minorHAnsi"/>
                <w:color w:val="000000"/>
                <w:sz w:val="21"/>
                <w:szCs w:val="21"/>
                <w:lang w:eastAsia="sl-SI"/>
              </w:rPr>
              <w:t>, traktor idr.)</w:t>
            </w:r>
          </w:p>
        </w:tc>
        <w:tc>
          <w:tcPr>
            <w:tcW w:w="993" w:type="dxa"/>
            <w:noWrap/>
            <w:vAlign w:val="bottom"/>
            <w:hideMark/>
          </w:tcPr>
          <w:p w14:paraId="75E9CF92" w14:textId="77777777" w:rsidR="00125AC0" w:rsidRPr="003F14C3" w:rsidRDefault="00125AC0" w:rsidP="001A6E69">
            <w:pPr>
              <w:jc w:val="right"/>
              <w:rPr>
                <w:rFonts w:cstheme="minorHAnsi"/>
                <w:sz w:val="21"/>
                <w:szCs w:val="21"/>
              </w:rPr>
            </w:pPr>
            <w:r w:rsidRPr="003F14C3">
              <w:rPr>
                <w:rFonts w:eastAsia="Aptos Narrow" w:cstheme="minorHAnsi"/>
                <w:color w:val="000000" w:themeColor="text1"/>
                <w:sz w:val="21"/>
                <w:szCs w:val="21"/>
              </w:rPr>
              <w:t>40</w:t>
            </w:r>
          </w:p>
        </w:tc>
        <w:tc>
          <w:tcPr>
            <w:tcW w:w="850" w:type="dxa"/>
            <w:noWrap/>
            <w:vAlign w:val="bottom"/>
            <w:hideMark/>
          </w:tcPr>
          <w:p w14:paraId="25CD03E9" w14:textId="77777777" w:rsidR="00125AC0" w:rsidRPr="003F14C3" w:rsidRDefault="00125AC0" w:rsidP="001A6E69">
            <w:pPr>
              <w:jc w:val="center"/>
              <w:rPr>
                <w:rFonts w:eastAsia="Times New Roman" w:cstheme="minorHAnsi"/>
                <w:color w:val="000000"/>
                <w:sz w:val="21"/>
                <w:szCs w:val="21"/>
                <w:lang w:eastAsia="sl-SI"/>
              </w:rPr>
            </w:pPr>
            <w:r w:rsidRPr="003F14C3">
              <w:rPr>
                <w:rFonts w:eastAsia="Times New Roman" w:cstheme="minorHAnsi"/>
                <w:color w:val="000000"/>
                <w:sz w:val="21"/>
                <w:szCs w:val="21"/>
                <w:lang w:eastAsia="sl-SI"/>
              </w:rPr>
              <w:t>1 ura</w:t>
            </w:r>
          </w:p>
        </w:tc>
        <w:tc>
          <w:tcPr>
            <w:tcW w:w="992" w:type="dxa"/>
            <w:noWrap/>
            <w:vAlign w:val="bottom"/>
          </w:tcPr>
          <w:p w14:paraId="451BBC77" w14:textId="77777777" w:rsidR="00125AC0" w:rsidRPr="003F14C3" w:rsidRDefault="00125AC0" w:rsidP="001A6E69">
            <w:pPr>
              <w:jc w:val="right"/>
              <w:rPr>
                <w:rFonts w:eastAsia="Times New Roman" w:cstheme="minorHAnsi"/>
                <w:color w:val="000000"/>
                <w:sz w:val="21"/>
                <w:szCs w:val="21"/>
                <w:lang w:eastAsia="sl-SI"/>
              </w:rPr>
            </w:pPr>
          </w:p>
        </w:tc>
        <w:tc>
          <w:tcPr>
            <w:tcW w:w="1560" w:type="dxa"/>
            <w:noWrap/>
            <w:vAlign w:val="bottom"/>
          </w:tcPr>
          <w:p w14:paraId="5419EB42" w14:textId="77777777" w:rsidR="00125AC0" w:rsidRPr="003F14C3" w:rsidRDefault="00125AC0" w:rsidP="001A6E69">
            <w:pPr>
              <w:jc w:val="right"/>
              <w:rPr>
                <w:rFonts w:eastAsia="Times New Roman" w:cstheme="minorHAnsi"/>
                <w:color w:val="000000"/>
                <w:sz w:val="21"/>
                <w:szCs w:val="21"/>
                <w:lang w:eastAsia="sl-SI"/>
              </w:rPr>
            </w:pPr>
          </w:p>
        </w:tc>
      </w:tr>
      <w:tr w:rsidR="00DC4214" w:rsidRPr="00B230F3" w14:paraId="2335FD9D" w14:textId="77777777" w:rsidTr="003F14C3">
        <w:trPr>
          <w:trHeight w:val="300"/>
        </w:trPr>
        <w:tc>
          <w:tcPr>
            <w:tcW w:w="7933" w:type="dxa"/>
            <w:gridSpan w:val="4"/>
            <w:noWrap/>
            <w:vAlign w:val="bottom"/>
          </w:tcPr>
          <w:p w14:paraId="11BDBF3A" w14:textId="0E524FD5" w:rsidR="00DC4214" w:rsidRPr="003F14C3" w:rsidRDefault="00DC4214" w:rsidP="001A6E69">
            <w:pPr>
              <w:jc w:val="right"/>
              <w:rPr>
                <w:rFonts w:eastAsia="Times New Roman" w:cstheme="minorHAnsi"/>
                <w:color w:val="000000"/>
                <w:sz w:val="21"/>
                <w:szCs w:val="21"/>
                <w:lang w:eastAsia="sl-SI"/>
              </w:rPr>
            </w:pPr>
            <w:r w:rsidRPr="003F14C3">
              <w:rPr>
                <w:rFonts w:eastAsia="Times New Roman" w:cstheme="minorHAnsi"/>
                <w:color w:val="000000"/>
                <w:sz w:val="21"/>
                <w:szCs w:val="21"/>
                <w:lang w:eastAsia="sl-SI"/>
              </w:rPr>
              <w:t>SKUPAJ v EUR brez DDV:</w:t>
            </w:r>
          </w:p>
        </w:tc>
        <w:tc>
          <w:tcPr>
            <w:tcW w:w="1560" w:type="dxa"/>
            <w:noWrap/>
            <w:vAlign w:val="bottom"/>
          </w:tcPr>
          <w:p w14:paraId="375DC406" w14:textId="77777777" w:rsidR="00DC4214" w:rsidRPr="003F14C3" w:rsidRDefault="00DC4214" w:rsidP="001A6E69">
            <w:pPr>
              <w:jc w:val="right"/>
              <w:rPr>
                <w:rFonts w:eastAsia="Times New Roman" w:cstheme="minorHAnsi"/>
                <w:color w:val="000000"/>
                <w:sz w:val="21"/>
                <w:szCs w:val="21"/>
                <w:lang w:eastAsia="sl-SI"/>
              </w:rPr>
            </w:pPr>
          </w:p>
        </w:tc>
      </w:tr>
    </w:tbl>
    <w:p w14:paraId="1B439F19" w14:textId="77777777" w:rsidR="00CD504F" w:rsidRPr="00791243" w:rsidRDefault="00CD504F" w:rsidP="00400F4D">
      <w:pPr>
        <w:pStyle w:val="Brezrazmikov"/>
      </w:pPr>
    </w:p>
    <w:p w14:paraId="60BAE3B5" w14:textId="77777777" w:rsidR="000F20BF" w:rsidRPr="00791243" w:rsidRDefault="000F20BF" w:rsidP="00400F4D">
      <w:pPr>
        <w:pStyle w:val="Brezrazmikov"/>
        <w:rPr>
          <w:rFonts w:ascii="Calibri" w:eastAsia="Calibri" w:hAnsi="Calibri" w:cs="Times New Roman"/>
        </w:rPr>
      </w:pPr>
      <w:r w:rsidRPr="00791243">
        <w:rPr>
          <w:rFonts w:ascii="Calibri" w:eastAsia="Calibri" w:hAnsi="Calibri" w:cs="Times New Roman"/>
        </w:rPr>
        <w:t>Spodaj podpisani pooblaščeni predstavnik ponudnika izjavljam, da bom vse storitve izvajal v skladu z zahtevami naročnika, pravočasno in strokovno.</w:t>
      </w:r>
    </w:p>
    <w:p w14:paraId="7CBE86D8" w14:textId="77777777" w:rsidR="000F20BF" w:rsidRDefault="000F20BF" w:rsidP="00400F4D">
      <w:pPr>
        <w:pStyle w:val="Brezrazmikov"/>
        <w:rPr>
          <w:rFonts w:ascii="Calibri" w:eastAsia="Calibri" w:hAnsi="Calibri" w:cs="Times New Roman"/>
        </w:rPr>
      </w:pPr>
    </w:p>
    <w:p w14:paraId="56DB9C9C" w14:textId="77777777" w:rsidR="00CD504F" w:rsidRPr="00791243" w:rsidRDefault="00CD504F" w:rsidP="00400F4D">
      <w:pPr>
        <w:pStyle w:val="Brezrazmikov"/>
        <w:rPr>
          <w:rFonts w:ascii="Calibri" w:eastAsia="Calibri" w:hAnsi="Calibri" w:cs="Times New Roman"/>
        </w:rPr>
      </w:pPr>
    </w:p>
    <w:p w14:paraId="3448027B" w14:textId="77777777" w:rsidR="000F20BF" w:rsidRPr="00791243" w:rsidRDefault="000F20BF" w:rsidP="00400F4D">
      <w:pPr>
        <w:pStyle w:val="Brezrazmikov"/>
        <w:rPr>
          <w:rFonts w:ascii="Calibri" w:eastAsia="Calibri" w:hAnsi="Calibri" w:cs="Times New Roman"/>
        </w:rPr>
      </w:pPr>
    </w:p>
    <w:p w14:paraId="499405D2" w14:textId="77777777" w:rsidR="000F20BF" w:rsidRPr="00791243" w:rsidRDefault="000F20BF" w:rsidP="00400F4D">
      <w:pPr>
        <w:pStyle w:val="Brezrazmikov"/>
      </w:pPr>
      <w:r w:rsidRPr="00791243">
        <w:t>V/na ___________, dne __________</w:t>
      </w:r>
      <w:r w:rsidRPr="00791243">
        <w:tab/>
      </w:r>
      <w:r w:rsidRPr="00791243">
        <w:tab/>
      </w:r>
      <w:r w:rsidRPr="00791243">
        <w:tab/>
      </w:r>
      <w:r w:rsidRPr="00791243">
        <w:tab/>
      </w:r>
      <w:r w:rsidRPr="00791243">
        <w:tab/>
        <w:t>Ime in priimek:</w:t>
      </w:r>
    </w:p>
    <w:p w14:paraId="4EB01AA9" w14:textId="77777777" w:rsidR="000F20BF" w:rsidRDefault="000F20BF" w:rsidP="00400F4D">
      <w:pPr>
        <w:pStyle w:val="Brezrazmikov"/>
      </w:pPr>
    </w:p>
    <w:p w14:paraId="1447B5AF" w14:textId="77777777" w:rsidR="00CD504F" w:rsidRPr="00791243" w:rsidRDefault="00CD504F" w:rsidP="00400F4D">
      <w:pPr>
        <w:pStyle w:val="Brezrazmikov"/>
      </w:pPr>
    </w:p>
    <w:p w14:paraId="54FBA946" w14:textId="77777777" w:rsidR="000F20BF" w:rsidRPr="00791243" w:rsidRDefault="000F20BF" w:rsidP="00400F4D">
      <w:pPr>
        <w:pStyle w:val="Brezrazmikov"/>
      </w:pPr>
      <w:r w:rsidRPr="00791243">
        <w:tab/>
      </w:r>
      <w:r w:rsidRPr="00791243">
        <w:tab/>
      </w:r>
      <w:r w:rsidRPr="00791243">
        <w:tab/>
      </w:r>
      <w:r w:rsidRPr="00791243">
        <w:tab/>
      </w:r>
      <w:r w:rsidRPr="00791243">
        <w:tab/>
      </w:r>
      <w:r w:rsidRPr="00791243">
        <w:tab/>
      </w:r>
      <w:r w:rsidRPr="00791243">
        <w:tab/>
      </w:r>
      <w:r w:rsidRPr="00791243">
        <w:tab/>
      </w:r>
      <w:r w:rsidRPr="00791243">
        <w:tab/>
        <w:t>Podpis:</w:t>
      </w:r>
    </w:p>
    <w:p w14:paraId="3B5BB8A7" w14:textId="77777777" w:rsidR="000F20BF" w:rsidRDefault="000F20BF" w:rsidP="00400F4D">
      <w:pPr>
        <w:pStyle w:val="Brezrazmikov"/>
      </w:pPr>
    </w:p>
    <w:p w14:paraId="04114168" w14:textId="77777777" w:rsidR="000F20BF" w:rsidRDefault="000F20BF" w:rsidP="00400F4D">
      <w:pPr>
        <w:pStyle w:val="Brezrazmikov"/>
      </w:pPr>
    </w:p>
    <w:p w14:paraId="171228C0" w14:textId="77777777" w:rsidR="000F20BF" w:rsidRDefault="000F20BF" w:rsidP="00400F4D">
      <w:pPr>
        <w:pStyle w:val="Brezrazmikov"/>
      </w:pPr>
    </w:p>
    <w:p w14:paraId="019A7512" w14:textId="77777777" w:rsidR="000F20BF" w:rsidRDefault="000F20BF" w:rsidP="00645E10"/>
    <w:p w14:paraId="4BC9F4A6" w14:textId="77777777" w:rsidR="000F20BF" w:rsidRDefault="000F20BF" w:rsidP="00645E10"/>
    <w:p w14:paraId="36052B03" w14:textId="77777777" w:rsidR="000F20BF" w:rsidRDefault="000F20BF" w:rsidP="00645E10"/>
    <w:p w14:paraId="378561DC" w14:textId="77777777" w:rsidR="000F20BF" w:rsidRDefault="000F20BF" w:rsidP="00051DA3"/>
    <w:p w14:paraId="34BE3C72" w14:textId="77777777" w:rsidR="000F20BF" w:rsidRDefault="000F20BF" w:rsidP="00051DA3"/>
    <w:p w14:paraId="0733319D" w14:textId="77777777" w:rsidR="000F20BF" w:rsidRDefault="000F20BF" w:rsidP="00051DA3"/>
    <w:p w14:paraId="5BEA6B3E" w14:textId="77777777" w:rsidR="000F20BF" w:rsidRDefault="000F20BF" w:rsidP="00051DA3"/>
    <w:p w14:paraId="252B1293" w14:textId="77777777" w:rsidR="00051DA3" w:rsidRDefault="00051DA3" w:rsidP="00051DA3">
      <w:bookmarkStart w:id="9" w:name="_Toc223298291"/>
    </w:p>
    <w:p w14:paraId="77241E44" w14:textId="77777777" w:rsidR="003F14C3" w:rsidRPr="003F14C3" w:rsidRDefault="003F14C3" w:rsidP="003F14C3">
      <w:pPr>
        <w:pStyle w:val="Brezrazmikov"/>
      </w:pPr>
    </w:p>
    <w:p w14:paraId="5E651409" w14:textId="1BB6F047" w:rsidR="000F20BF" w:rsidRPr="00BD1776" w:rsidRDefault="000F20BF" w:rsidP="00BD1776">
      <w:pPr>
        <w:jc w:val="right"/>
        <w:rPr>
          <w:b/>
          <w:bCs/>
        </w:rPr>
      </w:pPr>
      <w:bookmarkStart w:id="10" w:name="_Toc223432307"/>
      <w:bookmarkStart w:id="11" w:name="_Toc223951004"/>
      <w:r w:rsidRPr="00BD1776">
        <w:rPr>
          <w:b/>
          <w:bCs/>
        </w:rPr>
        <w:lastRenderedPageBreak/>
        <w:t>PRILOGA D/2</w:t>
      </w:r>
      <w:bookmarkEnd w:id="9"/>
      <w:bookmarkEnd w:id="10"/>
      <w:bookmarkEnd w:id="11"/>
    </w:p>
    <w:p w14:paraId="66BE82A5" w14:textId="77777777" w:rsidR="000F20BF" w:rsidRPr="00791243" w:rsidRDefault="000F20BF" w:rsidP="00051DA3">
      <w:pPr>
        <w:rPr>
          <w:rFonts w:cstheme="minorHAnsi"/>
          <w:b/>
          <w:szCs w:val="22"/>
        </w:rPr>
      </w:pPr>
    </w:p>
    <w:p w14:paraId="35A6EAEE" w14:textId="77777777" w:rsidR="000F20BF" w:rsidRDefault="000F20BF" w:rsidP="00051DA3">
      <w:pPr>
        <w:rPr>
          <w:rFonts w:cstheme="minorHAnsi"/>
          <w:b/>
          <w:szCs w:val="22"/>
          <w:highlight w:val="cyan"/>
        </w:rPr>
      </w:pPr>
    </w:p>
    <w:p w14:paraId="5F8F7105" w14:textId="77777777" w:rsidR="000F20BF" w:rsidRDefault="000F20BF" w:rsidP="000F20BF">
      <w:pPr>
        <w:pStyle w:val="HTML-oblikovano"/>
        <w:jc w:val="center"/>
        <w:rPr>
          <w:rFonts w:asciiTheme="minorHAnsi" w:hAnsiTheme="minorHAnsi" w:cstheme="minorHAnsi"/>
          <w:b/>
          <w:sz w:val="22"/>
          <w:szCs w:val="22"/>
          <w:highlight w:val="cyan"/>
        </w:rPr>
      </w:pPr>
    </w:p>
    <w:p w14:paraId="2D1D6DA6" w14:textId="77777777" w:rsidR="00051DA3" w:rsidRDefault="00051DA3" w:rsidP="000F20BF">
      <w:pPr>
        <w:pStyle w:val="HTML-oblikovano"/>
        <w:jc w:val="center"/>
        <w:rPr>
          <w:rFonts w:asciiTheme="minorHAnsi" w:hAnsiTheme="minorHAnsi" w:cstheme="minorHAnsi"/>
          <w:b/>
          <w:sz w:val="22"/>
          <w:szCs w:val="22"/>
          <w:highlight w:val="cyan"/>
        </w:rPr>
      </w:pPr>
    </w:p>
    <w:p w14:paraId="054C29DA" w14:textId="77777777" w:rsidR="00051DA3" w:rsidRDefault="00051DA3" w:rsidP="000F20BF">
      <w:pPr>
        <w:pStyle w:val="HTML-oblikovano"/>
        <w:jc w:val="center"/>
        <w:rPr>
          <w:rFonts w:asciiTheme="minorHAnsi" w:hAnsiTheme="minorHAnsi" w:cstheme="minorHAnsi"/>
          <w:b/>
          <w:sz w:val="22"/>
          <w:szCs w:val="22"/>
          <w:highlight w:val="cyan"/>
        </w:rPr>
      </w:pPr>
    </w:p>
    <w:p w14:paraId="315C0703" w14:textId="77777777" w:rsidR="00051DA3" w:rsidRDefault="00051DA3" w:rsidP="000F20BF">
      <w:pPr>
        <w:pStyle w:val="HTML-oblikovano"/>
        <w:jc w:val="center"/>
        <w:rPr>
          <w:rFonts w:asciiTheme="minorHAnsi" w:hAnsiTheme="minorHAnsi" w:cstheme="minorHAnsi"/>
          <w:b/>
          <w:sz w:val="22"/>
          <w:szCs w:val="22"/>
          <w:highlight w:val="cyan"/>
        </w:rPr>
      </w:pPr>
    </w:p>
    <w:p w14:paraId="4F3EAABC" w14:textId="77777777" w:rsidR="00051DA3" w:rsidRDefault="00051DA3" w:rsidP="000F20BF">
      <w:pPr>
        <w:pStyle w:val="HTML-oblikovano"/>
        <w:jc w:val="center"/>
        <w:rPr>
          <w:rFonts w:asciiTheme="minorHAnsi" w:hAnsiTheme="minorHAnsi" w:cstheme="minorHAnsi"/>
          <w:b/>
          <w:sz w:val="22"/>
          <w:szCs w:val="22"/>
          <w:highlight w:val="cyan"/>
        </w:rPr>
      </w:pPr>
    </w:p>
    <w:p w14:paraId="60B56258" w14:textId="77777777" w:rsidR="00051DA3" w:rsidRDefault="00051DA3" w:rsidP="000F20BF">
      <w:pPr>
        <w:pStyle w:val="HTML-oblikovano"/>
        <w:jc w:val="center"/>
        <w:rPr>
          <w:rFonts w:asciiTheme="minorHAnsi" w:hAnsiTheme="minorHAnsi" w:cstheme="minorHAnsi"/>
          <w:b/>
          <w:sz w:val="22"/>
          <w:szCs w:val="22"/>
          <w:highlight w:val="cyan"/>
        </w:rPr>
      </w:pPr>
    </w:p>
    <w:p w14:paraId="48395CAC" w14:textId="77777777" w:rsidR="00051DA3" w:rsidRDefault="00051DA3" w:rsidP="000F20BF">
      <w:pPr>
        <w:pStyle w:val="HTML-oblikovano"/>
        <w:jc w:val="center"/>
        <w:rPr>
          <w:rFonts w:asciiTheme="minorHAnsi" w:hAnsiTheme="minorHAnsi" w:cstheme="minorHAnsi"/>
          <w:b/>
          <w:sz w:val="22"/>
          <w:szCs w:val="22"/>
          <w:highlight w:val="cyan"/>
        </w:rPr>
      </w:pPr>
    </w:p>
    <w:p w14:paraId="641ED19C" w14:textId="77777777" w:rsidR="00051DA3" w:rsidRDefault="00051DA3" w:rsidP="000F20BF">
      <w:pPr>
        <w:pStyle w:val="HTML-oblikovano"/>
        <w:jc w:val="center"/>
        <w:rPr>
          <w:rFonts w:asciiTheme="minorHAnsi" w:hAnsiTheme="minorHAnsi" w:cstheme="minorHAnsi"/>
          <w:b/>
          <w:sz w:val="22"/>
          <w:szCs w:val="22"/>
          <w:highlight w:val="cyan"/>
        </w:rPr>
      </w:pPr>
    </w:p>
    <w:p w14:paraId="25D46233" w14:textId="77777777" w:rsidR="00051DA3" w:rsidRDefault="00051DA3" w:rsidP="000F20BF">
      <w:pPr>
        <w:pStyle w:val="HTML-oblikovano"/>
        <w:jc w:val="center"/>
        <w:rPr>
          <w:rFonts w:asciiTheme="minorHAnsi" w:hAnsiTheme="minorHAnsi" w:cstheme="minorHAnsi"/>
          <w:b/>
          <w:sz w:val="22"/>
          <w:szCs w:val="22"/>
          <w:highlight w:val="cyan"/>
        </w:rPr>
      </w:pPr>
    </w:p>
    <w:p w14:paraId="18815529" w14:textId="77777777" w:rsidR="00051DA3" w:rsidRDefault="00051DA3" w:rsidP="000F20BF">
      <w:pPr>
        <w:pStyle w:val="HTML-oblikovano"/>
        <w:jc w:val="center"/>
        <w:rPr>
          <w:rFonts w:asciiTheme="minorHAnsi" w:hAnsiTheme="minorHAnsi" w:cstheme="minorHAnsi"/>
          <w:b/>
          <w:sz w:val="22"/>
          <w:szCs w:val="22"/>
          <w:highlight w:val="cyan"/>
        </w:rPr>
      </w:pPr>
    </w:p>
    <w:p w14:paraId="3C09A2DA" w14:textId="77777777" w:rsidR="00AF4A5C" w:rsidRDefault="00AF4A5C" w:rsidP="00AF4A5C">
      <w:pPr>
        <w:jc w:val="center"/>
        <w:rPr>
          <w:rFonts w:cs="Arial"/>
          <w:b/>
          <w:szCs w:val="22"/>
        </w:rPr>
      </w:pPr>
      <w:r>
        <w:rPr>
          <w:rFonts w:cs="Arial"/>
          <w:b/>
          <w:bCs/>
          <w:szCs w:val="22"/>
        </w:rPr>
        <w:t xml:space="preserve">Izpolnjen </w:t>
      </w:r>
      <w:r>
        <w:rPr>
          <w:rFonts w:cs="Arial"/>
          <w:b/>
          <w:szCs w:val="22"/>
        </w:rPr>
        <w:t>ESPD</w:t>
      </w:r>
    </w:p>
    <w:p w14:paraId="5B9C5824" w14:textId="4D955802" w:rsidR="00AF4A5C" w:rsidRDefault="00AF4A5C" w:rsidP="00AF4A5C">
      <w:pPr>
        <w:jc w:val="center"/>
        <w:rPr>
          <w:rFonts w:eastAsia="Calibri" w:cs="Arial"/>
          <w:b/>
          <w:szCs w:val="22"/>
        </w:rPr>
      </w:pPr>
      <w:r w:rsidRPr="00645251">
        <w:rPr>
          <w:rFonts w:eastAsia="Calibri" w:cs="Arial"/>
          <w:b/>
          <w:szCs w:val="22"/>
        </w:rPr>
        <w:t>(v skladu s podtočko 2, točke 2</w:t>
      </w:r>
      <w:r>
        <w:rPr>
          <w:rFonts w:eastAsia="Calibri" w:cs="Arial"/>
          <w:b/>
          <w:szCs w:val="22"/>
        </w:rPr>
        <w:t>0</w:t>
      </w:r>
      <w:r w:rsidRPr="00645251">
        <w:rPr>
          <w:rFonts w:eastAsia="Calibri" w:cs="Arial"/>
          <w:b/>
          <w:szCs w:val="22"/>
        </w:rPr>
        <w:t xml:space="preserve"> dokumentacije JN</w:t>
      </w:r>
      <w:r>
        <w:rPr>
          <w:rFonts w:eastAsia="Calibri" w:cs="Arial"/>
          <w:b/>
          <w:szCs w:val="22"/>
        </w:rPr>
        <w:t>)</w:t>
      </w:r>
    </w:p>
    <w:p w14:paraId="313B01C4" w14:textId="77777777" w:rsidR="000F20BF" w:rsidRPr="000006EC" w:rsidRDefault="000F20BF" w:rsidP="000F20BF">
      <w:pPr>
        <w:pStyle w:val="HTML-oblikovano"/>
        <w:jc w:val="center"/>
        <w:rPr>
          <w:rFonts w:asciiTheme="minorHAnsi" w:hAnsiTheme="minorHAnsi" w:cstheme="minorHAnsi"/>
          <w:b/>
          <w:sz w:val="22"/>
          <w:szCs w:val="22"/>
        </w:rPr>
      </w:pPr>
    </w:p>
    <w:p w14:paraId="4CA4B74B" w14:textId="77777777" w:rsidR="000F20BF" w:rsidRDefault="000F20BF" w:rsidP="00645E10"/>
    <w:p w14:paraId="7509E924" w14:textId="77777777" w:rsidR="000F20BF" w:rsidRDefault="000F20BF" w:rsidP="00645E10"/>
    <w:p w14:paraId="390CD86B" w14:textId="77777777" w:rsidR="000F20BF" w:rsidRDefault="000F20BF" w:rsidP="00645E10"/>
    <w:p w14:paraId="2B35FB82" w14:textId="77777777" w:rsidR="000F20BF" w:rsidRDefault="000F20BF" w:rsidP="00645E10"/>
    <w:p w14:paraId="4D6B4560" w14:textId="77777777" w:rsidR="000F20BF" w:rsidRDefault="000F20BF" w:rsidP="00645E10"/>
    <w:p w14:paraId="7652C950" w14:textId="77777777" w:rsidR="000F20BF" w:rsidRDefault="000F20BF" w:rsidP="00645E10"/>
    <w:p w14:paraId="22353DDF" w14:textId="77777777" w:rsidR="000F20BF" w:rsidRDefault="000F20BF" w:rsidP="00645E10"/>
    <w:p w14:paraId="04D3426A" w14:textId="77777777" w:rsidR="000F20BF" w:rsidRDefault="000F20BF" w:rsidP="00645E10"/>
    <w:p w14:paraId="34A72D10" w14:textId="77777777" w:rsidR="000F20BF" w:rsidRDefault="000F20BF" w:rsidP="00645E10"/>
    <w:p w14:paraId="063DB61B" w14:textId="77777777" w:rsidR="000F20BF" w:rsidRDefault="000F20BF" w:rsidP="00645E10"/>
    <w:p w14:paraId="2E6433A8" w14:textId="77777777" w:rsidR="000F20BF" w:rsidRDefault="000F20BF" w:rsidP="00645E10"/>
    <w:p w14:paraId="0CF99AEF" w14:textId="77777777" w:rsidR="000F20BF" w:rsidRDefault="000F20BF" w:rsidP="00645E10"/>
    <w:p w14:paraId="0B8EFE90" w14:textId="77777777" w:rsidR="000F20BF" w:rsidRDefault="000F20BF" w:rsidP="00645E10"/>
    <w:p w14:paraId="345BCB66" w14:textId="77777777" w:rsidR="000F20BF" w:rsidRDefault="000F20BF" w:rsidP="00645E10"/>
    <w:p w14:paraId="781717D8" w14:textId="77777777" w:rsidR="000F20BF" w:rsidRDefault="000F20BF" w:rsidP="00645E10"/>
    <w:p w14:paraId="31D4F9B8" w14:textId="77777777" w:rsidR="000F20BF" w:rsidRDefault="000F20BF" w:rsidP="00645E10"/>
    <w:p w14:paraId="1C9FE01A" w14:textId="77777777" w:rsidR="000F20BF" w:rsidRDefault="000F20BF" w:rsidP="00645E10"/>
    <w:p w14:paraId="09F318CC" w14:textId="77777777" w:rsidR="000F20BF" w:rsidRDefault="000F20BF" w:rsidP="00645E10"/>
    <w:p w14:paraId="15D1DF20" w14:textId="77777777" w:rsidR="000F20BF" w:rsidRDefault="000F20BF" w:rsidP="00645E10"/>
    <w:p w14:paraId="7F2F3FEA" w14:textId="77777777" w:rsidR="000F20BF" w:rsidRDefault="000F20BF" w:rsidP="00645E10"/>
    <w:p w14:paraId="656973FA" w14:textId="77777777" w:rsidR="00051DA3" w:rsidRDefault="00051DA3" w:rsidP="00051DA3">
      <w:pPr>
        <w:pStyle w:val="Brezrazmikov"/>
      </w:pPr>
    </w:p>
    <w:p w14:paraId="3F7A6C77" w14:textId="77777777" w:rsidR="00051DA3" w:rsidRDefault="00051DA3" w:rsidP="00051DA3">
      <w:pPr>
        <w:pStyle w:val="Brezrazmikov"/>
      </w:pPr>
    </w:p>
    <w:p w14:paraId="4896CBC1" w14:textId="77777777" w:rsidR="00051DA3" w:rsidRDefault="00051DA3" w:rsidP="00051DA3">
      <w:pPr>
        <w:pStyle w:val="Brezrazmikov"/>
      </w:pPr>
    </w:p>
    <w:p w14:paraId="6F2D3A06" w14:textId="77777777" w:rsidR="00051DA3" w:rsidRDefault="00051DA3" w:rsidP="00051DA3">
      <w:pPr>
        <w:pStyle w:val="Brezrazmikov"/>
      </w:pPr>
    </w:p>
    <w:p w14:paraId="18602D3E" w14:textId="77777777" w:rsidR="00051DA3" w:rsidRDefault="00051DA3" w:rsidP="00051DA3">
      <w:pPr>
        <w:pStyle w:val="Brezrazmikov"/>
      </w:pPr>
    </w:p>
    <w:p w14:paraId="6F4D8BAC" w14:textId="77777777" w:rsidR="00051DA3" w:rsidRDefault="00051DA3" w:rsidP="00051DA3">
      <w:pPr>
        <w:pStyle w:val="Brezrazmikov"/>
      </w:pPr>
    </w:p>
    <w:p w14:paraId="6336B3C2" w14:textId="77777777" w:rsidR="00051DA3" w:rsidRDefault="00051DA3" w:rsidP="00051DA3">
      <w:pPr>
        <w:pStyle w:val="Brezrazmikov"/>
      </w:pPr>
    </w:p>
    <w:p w14:paraId="2D261693" w14:textId="77777777" w:rsidR="00051DA3" w:rsidRDefault="00051DA3" w:rsidP="00051DA3">
      <w:pPr>
        <w:pStyle w:val="Brezrazmikov"/>
      </w:pPr>
    </w:p>
    <w:p w14:paraId="19D23A91" w14:textId="77777777" w:rsidR="00051DA3" w:rsidRDefault="00051DA3" w:rsidP="00051DA3">
      <w:pPr>
        <w:pStyle w:val="Brezrazmikov"/>
      </w:pPr>
    </w:p>
    <w:p w14:paraId="70C34D58" w14:textId="77777777" w:rsidR="00051DA3" w:rsidRDefault="00051DA3" w:rsidP="00051DA3">
      <w:pPr>
        <w:pStyle w:val="Brezrazmikov"/>
      </w:pPr>
    </w:p>
    <w:p w14:paraId="6A05DF4B" w14:textId="77777777" w:rsidR="00051DA3" w:rsidRDefault="00051DA3" w:rsidP="00051DA3">
      <w:pPr>
        <w:pStyle w:val="Brezrazmikov"/>
      </w:pPr>
    </w:p>
    <w:p w14:paraId="59E9E58C" w14:textId="77777777" w:rsidR="00051DA3" w:rsidRDefault="00051DA3" w:rsidP="00051DA3">
      <w:pPr>
        <w:pStyle w:val="Brezrazmikov"/>
      </w:pPr>
    </w:p>
    <w:p w14:paraId="07E6429E" w14:textId="77777777" w:rsidR="00BB3673" w:rsidRDefault="00BB3673" w:rsidP="00051DA3">
      <w:pPr>
        <w:pStyle w:val="Brezrazmikov"/>
      </w:pPr>
    </w:p>
    <w:p w14:paraId="50AFD7F3" w14:textId="77777777" w:rsidR="00BB3673" w:rsidRDefault="00BB3673" w:rsidP="00051DA3">
      <w:pPr>
        <w:pStyle w:val="Brezrazmikov"/>
      </w:pPr>
    </w:p>
    <w:p w14:paraId="6B82A68C" w14:textId="77777777" w:rsidR="002A20AF" w:rsidRDefault="002A20AF" w:rsidP="00BB3673">
      <w:pPr>
        <w:jc w:val="right"/>
        <w:rPr>
          <w:b/>
          <w:bCs/>
        </w:rPr>
      </w:pPr>
      <w:bookmarkStart w:id="12" w:name="_Toc223298292"/>
      <w:bookmarkStart w:id="13" w:name="_Toc223432308"/>
      <w:bookmarkStart w:id="14" w:name="_Toc223951005"/>
    </w:p>
    <w:p w14:paraId="11CF5489" w14:textId="08BD917A" w:rsidR="000F20BF" w:rsidRPr="00BB3673" w:rsidRDefault="000F20BF" w:rsidP="00BB3673">
      <w:pPr>
        <w:jc w:val="right"/>
        <w:rPr>
          <w:b/>
          <w:bCs/>
        </w:rPr>
      </w:pPr>
      <w:r w:rsidRPr="00BB3673">
        <w:rPr>
          <w:b/>
          <w:bCs/>
        </w:rPr>
        <w:lastRenderedPageBreak/>
        <w:t>PRILOGA D/3</w:t>
      </w:r>
      <w:bookmarkEnd w:id="12"/>
      <w:bookmarkEnd w:id="13"/>
      <w:bookmarkEnd w:id="14"/>
    </w:p>
    <w:p w14:paraId="59EABFFE" w14:textId="77777777" w:rsidR="000F20BF" w:rsidRDefault="000F20BF" w:rsidP="000F20BF">
      <w:pPr>
        <w:jc w:val="right"/>
        <w:rPr>
          <w:rFonts w:ascii="Calibri" w:hAnsi="Calibri"/>
          <w:b/>
          <w:bCs/>
          <w:szCs w:val="22"/>
        </w:rPr>
      </w:pPr>
    </w:p>
    <w:p w14:paraId="1DD46445" w14:textId="77777777" w:rsidR="000F20BF" w:rsidRDefault="000F20BF" w:rsidP="00AF4A5C">
      <w:pPr>
        <w:pStyle w:val="Brezrazmikov"/>
        <w:jc w:val="center"/>
      </w:pPr>
    </w:p>
    <w:p w14:paraId="78175B3E" w14:textId="77777777" w:rsidR="000F20BF" w:rsidRDefault="000F20BF" w:rsidP="00AF4A5C">
      <w:pPr>
        <w:pStyle w:val="Brezrazmikov"/>
        <w:jc w:val="center"/>
      </w:pPr>
    </w:p>
    <w:p w14:paraId="331451DC" w14:textId="77777777" w:rsidR="000F20BF" w:rsidRDefault="000F20BF" w:rsidP="00AF4A5C">
      <w:pPr>
        <w:pStyle w:val="Brezrazmikov"/>
        <w:jc w:val="center"/>
        <w:rPr>
          <w:rFonts w:cs="Arial"/>
          <w:color w:val="000000"/>
        </w:rPr>
      </w:pPr>
    </w:p>
    <w:p w14:paraId="2D9533F9" w14:textId="0FDC9BF0" w:rsidR="000F20BF" w:rsidRPr="00AF4A5C" w:rsidRDefault="000F20BF" w:rsidP="00AF4A5C">
      <w:pPr>
        <w:pStyle w:val="Brezrazmikov"/>
        <w:jc w:val="center"/>
        <w:rPr>
          <w:rFonts w:cs="Arial"/>
          <w:b/>
          <w:bCs/>
          <w:color w:val="000000"/>
        </w:rPr>
      </w:pPr>
      <w:r w:rsidRPr="00AF4A5C">
        <w:rPr>
          <w:rFonts w:cs="Arial"/>
          <w:b/>
          <w:bCs/>
          <w:color w:val="000000"/>
        </w:rPr>
        <w:t>Akt o skupnem nastopanju</w:t>
      </w:r>
    </w:p>
    <w:p w14:paraId="4FF7A322" w14:textId="77777777" w:rsidR="000F20BF" w:rsidRPr="00BE67C8" w:rsidRDefault="000F20BF" w:rsidP="00AF4A5C">
      <w:pPr>
        <w:pStyle w:val="Brezrazmikov"/>
        <w:jc w:val="center"/>
        <w:rPr>
          <w:rFonts w:cs="Arial"/>
          <w:color w:val="000000"/>
        </w:rPr>
      </w:pPr>
    </w:p>
    <w:p w14:paraId="6A3A3AB9" w14:textId="77777777" w:rsidR="000F20BF" w:rsidRPr="00BE67C8" w:rsidRDefault="000F20BF" w:rsidP="00AF4A5C">
      <w:pPr>
        <w:pStyle w:val="Brezrazmikov"/>
        <w:jc w:val="center"/>
        <w:rPr>
          <w:rFonts w:cs="Arial"/>
          <w:color w:val="000000"/>
        </w:rPr>
      </w:pPr>
      <w:r w:rsidRPr="00041E07">
        <w:rPr>
          <w:rFonts w:eastAsia="Calibri" w:cs="Arial"/>
        </w:rPr>
        <w:t xml:space="preserve">(v skladu s </w:t>
      </w:r>
      <w:r w:rsidRPr="006261C3">
        <w:rPr>
          <w:rFonts w:eastAsia="Calibri" w:cs="Arial"/>
        </w:rPr>
        <w:t xml:space="preserve">podtočko </w:t>
      </w:r>
      <w:r>
        <w:rPr>
          <w:rFonts w:eastAsia="Calibri" w:cs="Arial"/>
        </w:rPr>
        <w:t>3,</w:t>
      </w:r>
      <w:r w:rsidRPr="006261C3">
        <w:rPr>
          <w:rFonts w:eastAsia="Calibri" w:cs="Arial"/>
        </w:rPr>
        <w:t xml:space="preserve"> </w:t>
      </w:r>
      <w:r w:rsidRPr="00041E07">
        <w:rPr>
          <w:rFonts w:eastAsia="Calibri" w:cs="Arial"/>
        </w:rPr>
        <w:t xml:space="preserve">točke </w:t>
      </w:r>
      <w:r>
        <w:rPr>
          <w:rFonts w:eastAsia="Calibri" w:cs="Arial"/>
        </w:rPr>
        <w:t>20</w:t>
      </w:r>
      <w:r w:rsidRPr="00041E07">
        <w:rPr>
          <w:rFonts w:eastAsia="Calibri" w:cs="Arial"/>
        </w:rPr>
        <w:t xml:space="preserve"> dokumentacije</w:t>
      </w:r>
      <w:r>
        <w:rPr>
          <w:rFonts w:eastAsia="Calibri" w:cs="Arial"/>
        </w:rPr>
        <w:t xml:space="preserve"> JN</w:t>
      </w:r>
      <w:r w:rsidRPr="00041E07">
        <w:rPr>
          <w:rFonts w:eastAsia="Calibri" w:cs="Arial"/>
        </w:rPr>
        <w:t>)</w:t>
      </w:r>
    </w:p>
    <w:p w14:paraId="56EBB036" w14:textId="77777777" w:rsidR="000F20BF" w:rsidRDefault="000F20BF" w:rsidP="00AF4A5C">
      <w:pPr>
        <w:pStyle w:val="Brezrazmikov"/>
        <w:jc w:val="center"/>
        <w:rPr>
          <w:rFonts w:cs="Arial"/>
          <w:color w:val="000000"/>
        </w:rPr>
      </w:pPr>
    </w:p>
    <w:p w14:paraId="2AD3DBC3" w14:textId="77777777" w:rsidR="000F20BF" w:rsidRPr="00CC074D" w:rsidRDefault="000F20BF" w:rsidP="00AF4A5C">
      <w:pPr>
        <w:pStyle w:val="Brezrazmikov"/>
        <w:jc w:val="center"/>
        <w:rPr>
          <w:rFonts w:cs="Arial"/>
          <w:u w:val="single"/>
        </w:rPr>
      </w:pPr>
      <w:r w:rsidRPr="00CC074D">
        <w:rPr>
          <w:rFonts w:cs="Arial"/>
          <w:color w:val="000000"/>
        </w:rPr>
        <w:t>(</w:t>
      </w:r>
      <w:r>
        <w:rPr>
          <w:rFonts w:cs="Arial"/>
          <w:color w:val="000000"/>
        </w:rPr>
        <w:t>ponudnik</w:t>
      </w:r>
      <w:r w:rsidRPr="00CC074D">
        <w:rPr>
          <w:rFonts w:cs="Arial"/>
          <w:color w:val="000000"/>
        </w:rPr>
        <w:t xml:space="preserve"> predloži v primeru nastopa s skupnim partnerjem)</w:t>
      </w:r>
    </w:p>
    <w:p w14:paraId="5AF4C139" w14:textId="77777777" w:rsidR="000F20BF" w:rsidRDefault="000F20BF" w:rsidP="00645E10"/>
    <w:p w14:paraId="37EA8091" w14:textId="77777777" w:rsidR="007A31F3" w:rsidRDefault="007A31F3" w:rsidP="00645E10"/>
    <w:p w14:paraId="1CF9C3A6" w14:textId="77777777" w:rsidR="007A31F3" w:rsidRDefault="007A31F3" w:rsidP="00645E10"/>
    <w:p w14:paraId="30FBA691" w14:textId="77777777" w:rsidR="007A31F3" w:rsidRDefault="007A31F3" w:rsidP="00645E10"/>
    <w:p w14:paraId="59978C06" w14:textId="77777777" w:rsidR="00AF4A5C" w:rsidRDefault="00AF4A5C" w:rsidP="00645E10"/>
    <w:p w14:paraId="2763E34F" w14:textId="77777777" w:rsidR="00AF4A5C" w:rsidRDefault="00AF4A5C" w:rsidP="00645E10"/>
    <w:p w14:paraId="25381693" w14:textId="77777777" w:rsidR="00AF4A5C" w:rsidRDefault="00AF4A5C" w:rsidP="00645E10"/>
    <w:p w14:paraId="2E134ED8" w14:textId="77777777" w:rsidR="00AF4A5C" w:rsidRDefault="00AF4A5C" w:rsidP="00645E10"/>
    <w:p w14:paraId="5082FF25" w14:textId="77777777" w:rsidR="00AF4A5C" w:rsidRDefault="00AF4A5C" w:rsidP="00645E10"/>
    <w:p w14:paraId="5D84D9ED" w14:textId="77777777" w:rsidR="00AF4A5C" w:rsidRDefault="00AF4A5C" w:rsidP="00645E10"/>
    <w:p w14:paraId="132226B5" w14:textId="77777777" w:rsidR="00AF4A5C" w:rsidRDefault="00AF4A5C" w:rsidP="00645E10"/>
    <w:p w14:paraId="771C2D58" w14:textId="77777777" w:rsidR="00AF4A5C" w:rsidRDefault="00AF4A5C" w:rsidP="00645E10"/>
    <w:p w14:paraId="3C14EE79" w14:textId="77777777" w:rsidR="00AF4A5C" w:rsidRDefault="00AF4A5C" w:rsidP="00645E10"/>
    <w:p w14:paraId="409153C2" w14:textId="77777777" w:rsidR="00AF4A5C" w:rsidRDefault="00AF4A5C" w:rsidP="00645E10"/>
    <w:p w14:paraId="18A09FEC" w14:textId="77777777" w:rsidR="00AF4A5C" w:rsidRDefault="00AF4A5C" w:rsidP="00645E10"/>
    <w:p w14:paraId="2ED81C04" w14:textId="77777777" w:rsidR="00AF4A5C" w:rsidRDefault="00AF4A5C" w:rsidP="00645E10"/>
    <w:p w14:paraId="26BFEDE9" w14:textId="77777777" w:rsidR="00AF4A5C" w:rsidRDefault="00AF4A5C" w:rsidP="00645E10"/>
    <w:p w14:paraId="08124970" w14:textId="77777777" w:rsidR="0097360F" w:rsidRDefault="0097360F" w:rsidP="00645E10"/>
    <w:p w14:paraId="0244A65B" w14:textId="77777777" w:rsidR="00AF4A5C" w:rsidRDefault="00AF4A5C" w:rsidP="00051DA3"/>
    <w:p w14:paraId="0CE58498" w14:textId="77777777" w:rsidR="00051DA3" w:rsidRDefault="00051DA3" w:rsidP="00051DA3">
      <w:pPr>
        <w:rPr>
          <w:rFonts w:cstheme="minorHAnsi"/>
          <w:bCs/>
          <w:color w:val="000000" w:themeColor="text1"/>
          <w:szCs w:val="22"/>
        </w:rPr>
      </w:pPr>
      <w:bookmarkStart w:id="15" w:name="_Toc223298293"/>
    </w:p>
    <w:p w14:paraId="49623940" w14:textId="77777777" w:rsidR="00051DA3" w:rsidRDefault="00051DA3" w:rsidP="00051DA3">
      <w:pPr>
        <w:rPr>
          <w:rFonts w:cstheme="minorHAnsi"/>
          <w:bCs/>
          <w:color w:val="000000" w:themeColor="text1"/>
          <w:szCs w:val="22"/>
        </w:rPr>
      </w:pPr>
    </w:p>
    <w:p w14:paraId="70988D5E" w14:textId="77777777" w:rsidR="00051DA3" w:rsidRDefault="00051DA3" w:rsidP="00051DA3">
      <w:pPr>
        <w:rPr>
          <w:rFonts w:cstheme="minorHAnsi"/>
          <w:bCs/>
          <w:color w:val="000000" w:themeColor="text1"/>
          <w:szCs w:val="22"/>
        </w:rPr>
      </w:pPr>
    </w:p>
    <w:p w14:paraId="34C7396D" w14:textId="77777777" w:rsidR="00051DA3" w:rsidRDefault="00051DA3" w:rsidP="00051DA3">
      <w:pPr>
        <w:rPr>
          <w:rFonts w:cstheme="minorHAnsi"/>
          <w:bCs/>
          <w:color w:val="000000" w:themeColor="text1"/>
          <w:szCs w:val="22"/>
        </w:rPr>
      </w:pPr>
    </w:p>
    <w:p w14:paraId="5360EED2" w14:textId="77777777" w:rsidR="00051DA3" w:rsidRDefault="00051DA3" w:rsidP="00051DA3">
      <w:pPr>
        <w:rPr>
          <w:rFonts w:cstheme="minorHAnsi"/>
          <w:bCs/>
          <w:color w:val="000000" w:themeColor="text1"/>
          <w:szCs w:val="22"/>
        </w:rPr>
      </w:pPr>
    </w:p>
    <w:p w14:paraId="26E08EE5" w14:textId="77777777" w:rsidR="00051DA3" w:rsidRDefault="00051DA3" w:rsidP="00051DA3">
      <w:pPr>
        <w:rPr>
          <w:rFonts w:cstheme="minorHAnsi"/>
          <w:bCs/>
          <w:color w:val="000000" w:themeColor="text1"/>
          <w:szCs w:val="22"/>
        </w:rPr>
      </w:pPr>
    </w:p>
    <w:p w14:paraId="3AD8172D" w14:textId="77777777" w:rsidR="00051DA3" w:rsidRDefault="00051DA3" w:rsidP="00051DA3">
      <w:pPr>
        <w:rPr>
          <w:rFonts w:cstheme="minorHAnsi"/>
          <w:bCs/>
          <w:color w:val="000000" w:themeColor="text1"/>
          <w:szCs w:val="22"/>
        </w:rPr>
      </w:pPr>
    </w:p>
    <w:p w14:paraId="3EFCEEE5" w14:textId="77777777" w:rsidR="00051DA3" w:rsidRDefault="00051DA3" w:rsidP="00051DA3">
      <w:pPr>
        <w:rPr>
          <w:rFonts w:cstheme="minorHAnsi"/>
          <w:bCs/>
          <w:color w:val="000000" w:themeColor="text1"/>
          <w:szCs w:val="22"/>
        </w:rPr>
      </w:pPr>
    </w:p>
    <w:p w14:paraId="3DA8E409" w14:textId="77777777" w:rsidR="00051DA3" w:rsidRDefault="00051DA3" w:rsidP="00051DA3">
      <w:pPr>
        <w:rPr>
          <w:rFonts w:cstheme="minorHAnsi"/>
          <w:bCs/>
          <w:color w:val="000000" w:themeColor="text1"/>
          <w:szCs w:val="22"/>
        </w:rPr>
      </w:pPr>
    </w:p>
    <w:p w14:paraId="40E5ACE7" w14:textId="77777777" w:rsidR="00051DA3" w:rsidRDefault="00051DA3" w:rsidP="00051DA3">
      <w:pPr>
        <w:rPr>
          <w:rFonts w:cstheme="minorHAnsi"/>
          <w:bCs/>
          <w:color w:val="000000" w:themeColor="text1"/>
          <w:szCs w:val="22"/>
        </w:rPr>
      </w:pPr>
    </w:p>
    <w:p w14:paraId="618CF230" w14:textId="77777777" w:rsidR="00051DA3" w:rsidRDefault="00051DA3" w:rsidP="00051DA3">
      <w:pPr>
        <w:rPr>
          <w:rFonts w:cstheme="minorHAnsi"/>
          <w:bCs/>
          <w:color w:val="000000" w:themeColor="text1"/>
          <w:szCs w:val="22"/>
        </w:rPr>
      </w:pPr>
    </w:p>
    <w:p w14:paraId="20CE0586" w14:textId="77777777" w:rsidR="00051DA3" w:rsidRDefault="00051DA3" w:rsidP="00AF4A5C">
      <w:pPr>
        <w:pStyle w:val="Naslov2"/>
        <w:ind w:left="720"/>
        <w:jc w:val="right"/>
        <w:rPr>
          <w:rFonts w:asciiTheme="minorHAnsi" w:hAnsiTheme="minorHAnsi" w:cstheme="minorHAnsi"/>
          <w:bCs/>
          <w:color w:val="000000" w:themeColor="text1"/>
          <w:szCs w:val="22"/>
        </w:rPr>
      </w:pPr>
    </w:p>
    <w:p w14:paraId="6F65686B" w14:textId="77777777" w:rsidR="00051DA3" w:rsidRDefault="00051DA3" w:rsidP="00AF4A5C">
      <w:pPr>
        <w:pStyle w:val="Naslov2"/>
        <w:ind w:left="720"/>
        <w:jc w:val="right"/>
        <w:rPr>
          <w:rFonts w:asciiTheme="minorHAnsi" w:hAnsiTheme="minorHAnsi" w:cstheme="minorHAnsi"/>
          <w:bCs/>
          <w:color w:val="000000" w:themeColor="text1"/>
          <w:szCs w:val="22"/>
        </w:rPr>
      </w:pPr>
    </w:p>
    <w:p w14:paraId="1D79763D" w14:textId="77777777" w:rsidR="00051DA3" w:rsidRDefault="00051DA3" w:rsidP="00051DA3"/>
    <w:p w14:paraId="09DEC6E0" w14:textId="77777777" w:rsidR="00051DA3" w:rsidRDefault="00051DA3" w:rsidP="00051DA3">
      <w:pPr>
        <w:pStyle w:val="Brezrazmikov"/>
      </w:pPr>
    </w:p>
    <w:p w14:paraId="49F534D6" w14:textId="77777777" w:rsidR="00051DA3" w:rsidRDefault="00051DA3" w:rsidP="00051DA3">
      <w:pPr>
        <w:pStyle w:val="Brezrazmikov"/>
      </w:pPr>
    </w:p>
    <w:p w14:paraId="07E4B3F7" w14:textId="77777777" w:rsidR="00051DA3" w:rsidRDefault="00051DA3" w:rsidP="00051DA3">
      <w:pPr>
        <w:pStyle w:val="Brezrazmikov"/>
      </w:pPr>
    </w:p>
    <w:p w14:paraId="726AE6ED" w14:textId="77777777" w:rsidR="00051DA3" w:rsidRDefault="00051DA3" w:rsidP="00051DA3">
      <w:pPr>
        <w:pStyle w:val="Brezrazmikov"/>
      </w:pPr>
    </w:p>
    <w:p w14:paraId="5FCE7F99" w14:textId="77777777" w:rsidR="00BB3673" w:rsidRDefault="00BB3673" w:rsidP="00051DA3">
      <w:pPr>
        <w:pStyle w:val="Brezrazmikov"/>
      </w:pPr>
    </w:p>
    <w:p w14:paraId="0FEDACA6" w14:textId="77777777" w:rsidR="00BB3673" w:rsidRDefault="00BB3673" w:rsidP="00051DA3">
      <w:pPr>
        <w:pStyle w:val="Brezrazmikov"/>
      </w:pPr>
    </w:p>
    <w:p w14:paraId="5509F794" w14:textId="77777777" w:rsidR="00BB3673" w:rsidRPr="00051DA3" w:rsidRDefault="00BB3673" w:rsidP="00051DA3">
      <w:pPr>
        <w:pStyle w:val="Brezrazmikov"/>
      </w:pPr>
    </w:p>
    <w:p w14:paraId="5D5A9BB9" w14:textId="1AB6BC60" w:rsidR="007A31F3" w:rsidRPr="00BB3673" w:rsidRDefault="007A31F3" w:rsidP="00BB3673">
      <w:pPr>
        <w:jc w:val="right"/>
        <w:rPr>
          <w:b/>
          <w:bCs/>
        </w:rPr>
      </w:pPr>
      <w:bookmarkStart w:id="16" w:name="_Toc223432309"/>
      <w:bookmarkStart w:id="17" w:name="_Toc223951006"/>
      <w:r w:rsidRPr="00BB3673">
        <w:rPr>
          <w:b/>
          <w:bCs/>
        </w:rPr>
        <w:lastRenderedPageBreak/>
        <w:t>PRILOGA D/4</w:t>
      </w:r>
      <w:bookmarkEnd w:id="15"/>
      <w:bookmarkEnd w:id="16"/>
      <w:bookmarkEnd w:id="17"/>
    </w:p>
    <w:p w14:paraId="2BB19B8B" w14:textId="77777777" w:rsidR="00AF4A5C" w:rsidRDefault="00AF4A5C" w:rsidP="00BB3673">
      <w:pPr>
        <w:rPr>
          <w:rFonts w:ascii="Calibri" w:eastAsia="Calibri" w:hAnsi="Calibri" w:cs="Arial"/>
          <w:b/>
        </w:rPr>
      </w:pPr>
    </w:p>
    <w:p w14:paraId="19754DC0" w14:textId="77777777" w:rsidR="0097360F" w:rsidRDefault="0097360F" w:rsidP="00BB3673">
      <w:pPr>
        <w:rPr>
          <w:b/>
        </w:rPr>
      </w:pPr>
    </w:p>
    <w:p w14:paraId="0A8E6B6A" w14:textId="77777777" w:rsidR="00051DA3" w:rsidRDefault="00051DA3" w:rsidP="00BB3673"/>
    <w:p w14:paraId="75EB6012" w14:textId="77777777" w:rsidR="00051DA3" w:rsidRDefault="00051DA3" w:rsidP="00BB3673"/>
    <w:p w14:paraId="3E22C9C7" w14:textId="77777777" w:rsidR="00051DA3" w:rsidRDefault="00051DA3" w:rsidP="00BB3673"/>
    <w:p w14:paraId="3AEC7843" w14:textId="77777777" w:rsidR="00051DA3" w:rsidRDefault="00051DA3" w:rsidP="00051DA3">
      <w:pPr>
        <w:pStyle w:val="Brezrazmikov"/>
      </w:pPr>
    </w:p>
    <w:p w14:paraId="362BBD27" w14:textId="77777777" w:rsidR="00051DA3" w:rsidRDefault="00051DA3" w:rsidP="00051DA3">
      <w:pPr>
        <w:pStyle w:val="Brezrazmikov"/>
      </w:pPr>
    </w:p>
    <w:p w14:paraId="0E6EBE87" w14:textId="77777777" w:rsidR="00051DA3" w:rsidRDefault="00051DA3" w:rsidP="00051DA3">
      <w:pPr>
        <w:pStyle w:val="Brezrazmikov"/>
      </w:pPr>
    </w:p>
    <w:p w14:paraId="364A99F5" w14:textId="77777777" w:rsidR="00051DA3" w:rsidRDefault="00051DA3" w:rsidP="00051DA3">
      <w:pPr>
        <w:pStyle w:val="Brezrazmikov"/>
      </w:pPr>
    </w:p>
    <w:p w14:paraId="3285BC19" w14:textId="77777777" w:rsidR="00051DA3" w:rsidRDefault="00051DA3" w:rsidP="00051DA3">
      <w:pPr>
        <w:pStyle w:val="Brezrazmikov"/>
      </w:pPr>
    </w:p>
    <w:p w14:paraId="106BF0BB" w14:textId="77777777" w:rsidR="00051DA3" w:rsidRPr="00051DA3" w:rsidRDefault="00051DA3" w:rsidP="00051DA3">
      <w:pPr>
        <w:pStyle w:val="Brezrazmikov"/>
      </w:pPr>
    </w:p>
    <w:p w14:paraId="4434888E" w14:textId="77777777" w:rsidR="0097360F" w:rsidRDefault="0097360F" w:rsidP="0097360F">
      <w:pPr>
        <w:jc w:val="center"/>
        <w:rPr>
          <w:b/>
          <w:szCs w:val="22"/>
        </w:rPr>
      </w:pPr>
      <w:r>
        <w:rPr>
          <w:b/>
          <w:szCs w:val="22"/>
        </w:rPr>
        <w:t>Potrdila o nekaznovanosti</w:t>
      </w:r>
    </w:p>
    <w:p w14:paraId="549451D4" w14:textId="6EAC45A6" w:rsidR="0097360F" w:rsidRDefault="0097360F" w:rsidP="0097360F">
      <w:pPr>
        <w:jc w:val="center"/>
        <w:rPr>
          <w:b/>
          <w:szCs w:val="22"/>
        </w:rPr>
      </w:pPr>
      <w:r>
        <w:rPr>
          <w:b/>
          <w:szCs w:val="22"/>
        </w:rPr>
        <w:t>(v skladu s podtočko 4, točke 20 dokumentacije JN)</w:t>
      </w:r>
    </w:p>
    <w:p w14:paraId="59142328" w14:textId="77777777" w:rsidR="0097360F" w:rsidRDefault="0097360F" w:rsidP="0097360F">
      <w:pPr>
        <w:rPr>
          <w:b/>
          <w:szCs w:val="22"/>
        </w:rPr>
      </w:pPr>
    </w:p>
    <w:p w14:paraId="74959A02" w14:textId="77777777" w:rsidR="0097360F" w:rsidRDefault="0097360F" w:rsidP="0097360F">
      <w:pPr>
        <w:rPr>
          <w:rFonts w:cstheme="minorHAnsi"/>
          <w:szCs w:val="22"/>
        </w:rPr>
      </w:pPr>
    </w:p>
    <w:p w14:paraId="2A422ED2" w14:textId="77777777" w:rsidR="0097360F" w:rsidRPr="00F2403D" w:rsidRDefault="0097360F" w:rsidP="0097360F">
      <w:pPr>
        <w:rPr>
          <w:rFonts w:cstheme="minorHAnsi"/>
          <w:szCs w:val="22"/>
        </w:rPr>
      </w:pPr>
    </w:p>
    <w:p w14:paraId="480AFDF0" w14:textId="77777777" w:rsidR="0097360F" w:rsidRPr="00F2403D" w:rsidRDefault="0097360F" w:rsidP="0097360F">
      <w:pPr>
        <w:rPr>
          <w:rFonts w:cstheme="minorHAnsi"/>
          <w:szCs w:val="22"/>
        </w:rPr>
      </w:pPr>
    </w:p>
    <w:p w14:paraId="0500CC7A" w14:textId="77777777" w:rsidR="00AF4A5C" w:rsidRDefault="00AF4A5C" w:rsidP="007A31F3">
      <w:pPr>
        <w:tabs>
          <w:tab w:val="left" w:pos="2694"/>
        </w:tabs>
        <w:jc w:val="center"/>
        <w:rPr>
          <w:rFonts w:ascii="Calibri" w:eastAsia="Calibri" w:hAnsi="Calibri" w:cs="Arial"/>
          <w:b/>
          <w:szCs w:val="22"/>
        </w:rPr>
      </w:pPr>
    </w:p>
    <w:p w14:paraId="44F69549" w14:textId="77777777" w:rsidR="00AF4A5C" w:rsidRDefault="00AF4A5C" w:rsidP="007A31F3">
      <w:pPr>
        <w:tabs>
          <w:tab w:val="left" w:pos="2694"/>
        </w:tabs>
        <w:jc w:val="center"/>
        <w:rPr>
          <w:rFonts w:ascii="Calibri" w:eastAsia="Calibri" w:hAnsi="Calibri" w:cs="Arial"/>
          <w:b/>
          <w:szCs w:val="22"/>
        </w:rPr>
      </w:pPr>
    </w:p>
    <w:p w14:paraId="5E18AD70" w14:textId="77777777" w:rsidR="0097360F" w:rsidRDefault="0097360F" w:rsidP="007A31F3">
      <w:pPr>
        <w:tabs>
          <w:tab w:val="left" w:pos="2694"/>
        </w:tabs>
        <w:jc w:val="center"/>
        <w:rPr>
          <w:rFonts w:ascii="Calibri" w:eastAsia="Calibri" w:hAnsi="Calibri" w:cs="Arial"/>
          <w:b/>
          <w:szCs w:val="22"/>
        </w:rPr>
      </w:pPr>
    </w:p>
    <w:p w14:paraId="07BED392" w14:textId="77777777" w:rsidR="0097360F" w:rsidRDefault="0097360F" w:rsidP="007A31F3">
      <w:pPr>
        <w:tabs>
          <w:tab w:val="left" w:pos="2694"/>
        </w:tabs>
        <w:jc w:val="center"/>
        <w:rPr>
          <w:rFonts w:ascii="Calibri" w:eastAsia="Calibri" w:hAnsi="Calibri" w:cs="Arial"/>
          <w:b/>
          <w:szCs w:val="22"/>
        </w:rPr>
      </w:pPr>
    </w:p>
    <w:p w14:paraId="7D8AB9E1" w14:textId="77777777" w:rsidR="0097360F" w:rsidRDefault="0097360F" w:rsidP="007A31F3">
      <w:pPr>
        <w:tabs>
          <w:tab w:val="left" w:pos="2694"/>
        </w:tabs>
        <w:jc w:val="center"/>
        <w:rPr>
          <w:rFonts w:ascii="Calibri" w:eastAsia="Calibri" w:hAnsi="Calibri" w:cs="Arial"/>
          <w:b/>
          <w:szCs w:val="22"/>
        </w:rPr>
      </w:pPr>
    </w:p>
    <w:p w14:paraId="6C583C5E" w14:textId="77777777" w:rsidR="0097360F" w:rsidRDefault="0097360F" w:rsidP="007A31F3">
      <w:pPr>
        <w:tabs>
          <w:tab w:val="left" w:pos="2694"/>
        </w:tabs>
        <w:jc w:val="center"/>
        <w:rPr>
          <w:rFonts w:ascii="Calibri" w:eastAsia="Calibri" w:hAnsi="Calibri" w:cs="Arial"/>
          <w:b/>
          <w:szCs w:val="22"/>
        </w:rPr>
      </w:pPr>
    </w:p>
    <w:p w14:paraId="6F0B3394" w14:textId="77777777" w:rsidR="0097360F" w:rsidRDefault="0097360F" w:rsidP="007A31F3">
      <w:pPr>
        <w:tabs>
          <w:tab w:val="left" w:pos="2694"/>
        </w:tabs>
        <w:jc w:val="center"/>
        <w:rPr>
          <w:rFonts w:ascii="Calibri" w:eastAsia="Calibri" w:hAnsi="Calibri" w:cs="Arial"/>
          <w:b/>
          <w:szCs w:val="22"/>
        </w:rPr>
      </w:pPr>
    </w:p>
    <w:p w14:paraId="31CE77C5" w14:textId="77777777" w:rsidR="0097360F" w:rsidRDefault="0097360F" w:rsidP="007A31F3">
      <w:pPr>
        <w:tabs>
          <w:tab w:val="left" w:pos="2694"/>
        </w:tabs>
        <w:jc w:val="center"/>
        <w:rPr>
          <w:rFonts w:ascii="Calibri" w:eastAsia="Calibri" w:hAnsi="Calibri" w:cs="Arial"/>
          <w:b/>
          <w:szCs w:val="22"/>
        </w:rPr>
      </w:pPr>
    </w:p>
    <w:p w14:paraId="132D1501" w14:textId="77777777" w:rsidR="0097360F" w:rsidRDefault="0097360F" w:rsidP="007A31F3">
      <w:pPr>
        <w:tabs>
          <w:tab w:val="left" w:pos="2694"/>
        </w:tabs>
        <w:jc w:val="center"/>
        <w:rPr>
          <w:rFonts w:ascii="Calibri" w:eastAsia="Calibri" w:hAnsi="Calibri" w:cs="Arial"/>
          <w:b/>
          <w:szCs w:val="22"/>
        </w:rPr>
      </w:pPr>
    </w:p>
    <w:p w14:paraId="5833C471" w14:textId="77777777" w:rsidR="0097360F" w:rsidRDefault="0097360F" w:rsidP="007A31F3">
      <w:pPr>
        <w:tabs>
          <w:tab w:val="left" w:pos="2694"/>
        </w:tabs>
        <w:jc w:val="center"/>
        <w:rPr>
          <w:rFonts w:ascii="Calibri" w:eastAsia="Calibri" w:hAnsi="Calibri" w:cs="Arial"/>
          <w:b/>
          <w:szCs w:val="22"/>
        </w:rPr>
      </w:pPr>
    </w:p>
    <w:p w14:paraId="161A9C38" w14:textId="77777777" w:rsidR="0097360F" w:rsidRDefault="0097360F" w:rsidP="007A31F3">
      <w:pPr>
        <w:tabs>
          <w:tab w:val="left" w:pos="2694"/>
        </w:tabs>
        <w:jc w:val="center"/>
        <w:rPr>
          <w:rFonts w:ascii="Calibri" w:eastAsia="Calibri" w:hAnsi="Calibri" w:cs="Arial"/>
          <w:b/>
          <w:szCs w:val="22"/>
        </w:rPr>
      </w:pPr>
    </w:p>
    <w:p w14:paraId="76110F50" w14:textId="77777777" w:rsidR="0097360F" w:rsidRDefault="0097360F" w:rsidP="007A31F3">
      <w:pPr>
        <w:tabs>
          <w:tab w:val="left" w:pos="2694"/>
        </w:tabs>
        <w:jc w:val="center"/>
        <w:rPr>
          <w:rFonts w:ascii="Calibri" w:eastAsia="Calibri" w:hAnsi="Calibri" w:cs="Arial"/>
          <w:b/>
          <w:szCs w:val="22"/>
        </w:rPr>
      </w:pPr>
    </w:p>
    <w:p w14:paraId="24AF5859" w14:textId="77777777" w:rsidR="0097360F" w:rsidRDefault="0097360F" w:rsidP="007A31F3">
      <w:pPr>
        <w:tabs>
          <w:tab w:val="left" w:pos="2694"/>
        </w:tabs>
        <w:jc w:val="center"/>
        <w:rPr>
          <w:rFonts w:ascii="Calibri" w:eastAsia="Calibri" w:hAnsi="Calibri" w:cs="Arial"/>
          <w:b/>
          <w:szCs w:val="22"/>
        </w:rPr>
      </w:pPr>
    </w:p>
    <w:p w14:paraId="3BAC4796" w14:textId="77777777" w:rsidR="0097360F" w:rsidRDefault="0097360F" w:rsidP="007A31F3">
      <w:pPr>
        <w:tabs>
          <w:tab w:val="left" w:pos="2694"/>
        </w:tabs>
        <w:jc w:val="center"/>
        <w:rPr>
          <w:rFonts w:ascii="Calibri" w:eastAsia="Calibri" w:hAnsi="Calibri" w:cs="Arial"/>
          <w:b/>
          <w:szCs w:val="22"/>
        </w:rPr>
      </w:pPr>
    </w:p>
    <w:p w14:paraId="37D99FC7" w14:textId="77777777" w:rsidR="0097360F" w:rsidRDefault="0097360F" w:rsidP="007A31F3">
      <w:pPr>
        <w:tabs>
          <w:tab w:val="left" w:pos="2694"/>
        </w:tabs>
        <w:jc w:val="center"/>
        <w:rPr>
          <w:rFonts w:ascii="Calibri" w:eastAsia="Calibri" w:hAnsi="Calibri" w:cs="Arial"/>
          <w:b/>
          <w:szCs w:val="22"/>
        </w:rPr>
      </w:pPr>
    </w:p>
    <w:p w14:paraId="733BC9F4" w14:textId="77777777" w:rsidR="0097360F" w:rsidRDefault="0097360F" w:rsidP="007A31F3">
      <w:pPr>
        <w:tabs>
          <w:tab w:val="left" w:pos="2694"/>
        </w:tabs>
        <w:jc w:val="center"/>
        <w:rPr>
          <w:rFonts w:ascii="Calibri" w:eastAsia="Calibri" w:hAnsi="Calibri" w:cs="Arial"/>
          <w:b/>
          <w:szCs w:val="22"/>
        </w:rPr>
      </w:pPr>
    </w:p>
    <w:p w14:paraId="6A57A30F" w14:textId="77777777" w:rsidR="0097360F" w:rsidRDefault="0097360F" w:rsidP="007A31F3">
      <w:pPr>
        <w:tabs>
          <w:tab w:val="left" w:pos="2694"/>
        </w:tabs>
        <w:jc w:val="center"/>
        <w:rPr>
          <w:rFonts w:ascii="Calibri" w:eastAsia="Calibri" w:hAnsi="Calibri" w:cs="Arial"/>
          <w:b/>
          <w:szCs w:val="22"/>
        </w:rPr>
      </w:pPr>
    </w:p>
    <w:p w14:paraId="022716BB" w14:textId="77777777" w:rsidR="0097360F" w:rsidRDefault="0097360F" w:rsidP="007A31F3">
      <w:pPr>
        <w:tabs>
          <w:tab w:val="left" w:pos="2694"/>
        </w:tabs>
        <w:jc w:val="center"/>
        <w:rPr>
          <w:rFonts w:ascii="Calibri" w:eastAsia="Calibri" w:hAnsi="Calibri" w:cs="Arial"/>
          <w:b/>
          <w:szCs w:val="22"/>
        </w:rPr>
      </w:pPr>
    </w:p>
    <w:p w14:paraId="6A25FCF1" w14:textId="77777777" w:rsidR="005E7594" w:rsidRDefault="005E7594" w:rsidP="005E7594">
      <w:pPr>
        <w:pStyle w:val="Brezrazmikov"/>
      </w:pPr>
    </w:p>
    <w:p w14:paraId="29E9BF6C" w14:textId="77777777" w:rsidR="005E7594" w:rsidRDefault="005E7594" w:rsidP="005E7594">
      <w:pPr>
        <w:pStyle w:val="Brezrazmikov"/>
      </w:pPr>
    </w:p>
    <w:p w14:paraId="5C25F580" w14:textId="77777777" w:rsidR="005E7594" w:rsidRDefault="005E7594" w:rsidP="005E7594">
      <w:pPr>
        <w:pStyle w:val="Brezrazmikov"/>
      </w:pPr>
    </w:p>
    <w:p w14:paraId="6A99A203" w14:textId="77777777" w:rsidR="005E7594" w:rsidRDefault="005E7594" w:rsidP="005E7594">
      <w:pPr>
        <w:pStyle w:val="Brezrazmikov"/>
      </w:pPr>
    </w:p>
    <w:p w14:paraId="771E7F15" w14:textId="77777777" w:rsidR="005E7594" w:rsidRDefault="005E7594" w:rsidP="005E7594">
      <w:pPr>
        <w:pStyle w:val="Brezrazmikov"/>
      </w:pPr>
    </w:p>
    <w:p w14:paraId="42969F1D" w14:textId="77777777" w:rsidR="005E7594" w:rsidRDefault="005E7594" w:rsidP="005E7594">
      <w:pPr>
        <w:pStyle w:val="Brezrazmikov"/>
      </w:pPr>
    </w:p>
    <w:p w14:paraId="0CF02C6E" w14:textId="77777777" w:rsidR="005E7594" w:rsidRDefault="005E7594" w:rsidP="005E7594">
      <w:pPr>
        <w:pStyle w:val="Brezrazmikov"/>
      </w:pPr>
    </w:p>
    <w:p w14:paraId="7BDBDB02" w14:textId="77777777" w:rsidR="005E7594" w:rsidRDefault="005E7594" w:rsidP="005E7594">
      <w:pPr>
        <w:pStyle w:val="Brezrazmikov"/>
      </w:pPr>
    </w:p>
    <w:p w14:paraId="67BA0C07" w14:textId="77777777" w:rsidR="005E7594" w:rsidRDefault="005E7594" w:rsidP="005E7594">
      <w:pPr>
        <w:pStyle w:val="Brezrazmikov"/>
      </w:pPr>
    </w:p>
    <w:p w14:paraId="5BC63800" w14:textId="77777777" w:rsidR="005E7594" w:rsidRDefault="005E7594" w:rsidP="005E7594">
      <w:pPr>
        <w:pStyle w:val="Brezrazmikov"/>
      </w:pPr>
    </w:p>
    <w:p w14:paraId="51C573D1" w14:textId="77777777" w:rsidR="005E7594" w:rsidRDefault="005E7594" w:rsidP="005E7594">
      <w:pPr>
        <w:pStyle w:val="Brezrazmikov"/>
      </w:pPr>
    </w:p>
    <w:p w14:paraId="634647C9" w14:textId="77777777" w:rsidR="005E7594" w:rsidRDefault="005E7594" w:rsidP="005E7594">
      <w:pPr>
        <w:pStyle w:val="Brezrazmikov"/>
      </w:pPr>
    </w:p>
    <w:p w14:paraId="673E793B" w14:textId="77777777" w:rsidR="005E7594" w:rsidRDefault="005E7594" w:rsidP="005E7594">
      <w:pPr>
        <w:pStyle w:val="Brezrazmikov"/>
      </w:pPr>
    </w:p>
    <w:p w14:paraId="189EFCFE" w14:textId="77777777" w:rsidR="00067B4F" w:rsidRDefault="00067B4F" w:rsidP="005E7594">
      <w:pPr>
        <w:pStyle w:val="Brezrazmikov"/>
      </w:pPr>
    </w:p>
    <w:p w14:paraId="3DF66FBA" w14:textId="77777777" w:rsidR="00067B4F" w:rsidRPr="005E7594" w:rsidRDefault="00067B4F" w:rsidP="005E7594">
      <w:pPr>
        <w:pStyle w:val="Brezrazmikov"/>
      </w:pPr>
    </w:p>
    <w:p w14:paraId="76D3FDB2" w14:textId="399E9ABF" w:rsidR="0097360F" w:rsidRPr="00067B4F" w:rsidRDefault="0097360F" w:rsidP="00067B4F">
      <w:pPr>
        <w:jc w:val="right"/>
        <w:rPr>
          <w:b/>
          <w:bCs/>
        </w:rPr>
      </w:pPr>
      <w:bookmarkStart w:id="18" w:name="_Toc223298294"/>
      <w:bookmarkStart w:id="19" w:name="_Toc223432310"/>
      <w:bookmarkStart w:id="20" w:name="_Toc223951007"/>
      <w:r w:rsidRPr="00067B4F">
        <w:rPr>
          <w:b/>
          <w:bCs/>
        </w:rPr>
        <w:lastRenderedPageBreak/>
        <w:t>PRILOGA D/5</w:t>
      </w:r>
      <w:bookmarkEnd w:id="18"/>
      <w:bookmarkEnd w:id="19"/>
      <w:bookmarkEnd w:id="20"/>
    </w:p>
    <w:p w14:paraId="13B23020" w14:textId="77777777" w:rsidR="000B34F8" w:rsidRDefault="000B34F8" w:rsidP="00067B4F">
      <w:pPr>
        <w:rPr>
          <w:b/>
        </w:rPr>
      </w:pPr>
    </w:p>
    <w:p w14:paraId="6110196A" w14:textId="77777777" w:rsidR="000B34F8" w:rsidRDefault="000B34F8" w:rsidP="00067B4F">
      <w:pPr>
        <w:rPr>
          <w:b/>
        </w:rPr>
      </w:pPr>
    </w:p>
    <w:p w14:paraId="358A9F75" w14:textId="77777777" w:rsidR="005E7594" w:rsidRDefault="005E7594" w:rsidP="005E7594">
      <w:pPr>
        <w:pStyle w:val="Brezrazmikov"/>
      </w:pPr>
    </w:p>
    <w:p w14:paraId="7A53CDDA" w14:textId="77777777" w:rsidR="005E7594" w:rsidRDefault="005E7594" w:rsidP="005E7594">
      <w:pPr>
        <w:pStyle w:val="Brezrazmikov"/>
      </w:pPr>
    </w:p>
    <w:p w14:paraId="1F4E4DF9" w14:textId="77777777" w:rsidR="005E7594" w:rsidRDefault="005E7594" w:rsidP="005E7594">
      <w:pPr>
        <w:pStyle w:val="Brezrazmikov"/>
      </w:pPr>
    </w:p>
    <w:p w14:paraId="429686AA" w14:textId="77777777" w:rsidR="005E7594" w:rsidRDefault="005E7594" w:rsidP="005E7594">
      <w:pPr>
        <w:pStyle w:val="Brezrazmikov"/>
      </w:pPr>
    </w:p>
    <w:p w14:paraId="0AEF62B9" w14:textId="77777777" w:rsidR="005E7594" w:rsidRPr="005E7594" w:rsidRDefault="005E7594" w:rsidP="005E7594">
      <w:pPr>
        <w:pStyle w:val="Brezrazmikov"/>
      </w:pPr>
    </w:p>
    <w:p w14:paraId="7BFD61CA" w14:textId="77777777" w:rsidR="000B34F8" w:rsidRDefault="000B34F8" w:rsidP="000B34F8">
      <w:pPr>
        <w:jc w:val="center"/>
        <w:rPr>
          <w:b/>
          <w:szCs w:val="22"/>
        </w:rPr>
      </w:pPr>
    </w:p>
    <w:p w14:paraId="4755D101" w14:textId="77777777" w:rsidR="00C96242" w:rsidRDefault="00C96242" w:rsidP="000B34F8">
      <w:pPr>
        <w:jc w:val="center"/>
        <w:rPr>
          <w:b/>
          <w:szCs w:val="22"/>
        </w:rPr>
      </w:pPr>
    </w:p>
    <w:p w14:paraId="2A1F8E31" w14:textId="77777777" w:rsidR="00C96242" w:rsidRDefault="00C96242" w:rsidP="000B34F8">
      <w:pPr>
        <w:jc w:val="center"/>
        <w:rPr>
          <w:b/>
          <w:szCs w:val="22"/>
        </w:rPr>
      </w:pPr>
    </w:p>
    <w:p w14:paraId="4097592C" w14:textId="77777777" w:rsidR="00C96242" w:rsidRDefault="00C96242" w:rsidP="000B34F8">
      <w:pPr>
        <w:jc w:val="center"/>
        <w:rPr>
          <w:b/>
          <w:szCs w:val="22"/>
        </w:rPr>
      </w:pPr>
    </w:p>
    <w:p w14:paraId="3B1311B5" w14:textId="0944D630" w:rsidR="000B34F8" w:rsidRDefault="000B34F8" w:rsidP="000B34F8">
      <w:pPr>
        <w:jc w:val="center"/>
        <w:rPr>
          <w:b/>
          <w:szCs w:val="22"/>
        </w:rPr>
      </w:pPr>
      <w:r w:rsidRPr="632F1D3A">
        <w:rPr>
          <w:b/>
          <w:szCs w:val="22"/>
        </w:rPr>
        <w:t xml:space="preserve">S.BON-1 </w:t>
      </w:r>
      <w:r>
        <w:rPr>
          <w:rFonts w:cstheme="minorHAnsi"/>
          <w:b/>
          <w:szCs w:val="22"/>
        </w:rPr>
        <w:t>ali S.BON-1/P</w:t>
      </w:r>
      <w:r w:rsidRPr="00490D64">
        <w:rPr>
          <w:rFonts w:cstheme="minorHAnsi"/>
          <w:b/>
          <w:szCs w:val="22"/>
        </w:rPr>
        <w:t xml:space="preserve"> </w:t>
      </w:r>
      <w:r w:rsidRPr="632F1D3A">
        <w:rPr>
          <w:b/>
          <w:szCs w:val="22"/>
        </w:rPr>
        <w:t>obrazec in/ali potrdila bank in potrdilo o bonitetni oceni</w:t>
      </w:r>
    </w:p>
    <w:p w14:paraId="659B21A6" w14:textId="77777777" w:rsidR="000B34F8" w:rsidRDefault="000B34F8" w:rsidP="000B34F8">
      <w:pPr>
        <w:jc w:val="center"/>
        <w:rPr>
          <w:b/>
          <w:szCs w:val="22"/>
        </w:rPr>
      </w:pPr>
    </w:p>
    <w:p w14:paraId="0B66BDD1" w14:textId="45BFCFA6" w:rsidR="000B34F8" w:rsidRPr="00221586" w:rsidRDefault="000B34F8" w:rsidP="000B34F8">
      <w:pPr>
        <w:jc w:val="center"/>
        <w:rPr>
          <w:b/>
          <w:szCs w:val="22"/>
        </w:rPr>
      </w:pPr>
      <w:r w:rsidRPr="632F1D3A">
        <w:rPr>
          <w:b/>
          <w:szCs w:val="22"/>
        </w:rPr>
        <w:t xml:space="preserve">(v skladu s podtočko </w:t>
      </w:r>
      <w:r>
        <w:rPr>
          <w:b/>
          <w:szCs w:val="22"/>
        </w:rPr>
        <w:t>5</w:t>
      </w:r>
      <w:r w:rsidRPr="632F1D3A">
        <w:rPr>
          <w:b/>
          <w:szCs w:val="22"/>
        </w:rPr>
        <w:t xml:space="preserve">, točke </w:t>
      </w:r>
      <w:r>
        <w:rPr>
          <w:b/>
          <w:szCs w:val="22"/>
        </w:rPr>
        <w:t>20</w:t>
      </w:r>
      <w:r w:rsidRPr="632F1D3A">
        <w:rPr>
          <w:b/>
          <w:szCs w:val="22"/>
        </w:rPr>
        <w:t xml:space="preserve"> dokumentacije)</w:t>
      </w:r>
    </w:p>
    <w:p w14:paraId="557F8F4D" w14:textId="77777777" w:rsidR="00AF4A5C" w:rsidRDefault="00AF4A5C" w:rsidP="007A31F3">
      <w:pPr>
        <w:tabs>
          <w:tab w:val="left" w:pos="2694"/>
        </w:tabs>
        <w:jc w:val="center"/>
        <w:rPr>
          <w:rFonts w:ascii="Calibri" w:eastAsia="Calibri" w:hAnsi="Calibri" w:cs="Arial"/>
          <w:b/>
          <w:szCs w:val="22"/>
        </w:rPr>
      </w:pPr>
    </w:p>
    <w:p w14:paraId="521F4890" w14:textId="77777777" w:rsidR="000B34F8" w:rsidRDefault="000B34F8" w:rsidP="007A31F3">
      <w:pPr>
        <w:tabs>
          <w:tab w:val="left" w:pos="2694"/>
        </w:tabs>
        <w:jc w:val="center"/>
        <w:rPr>
          <w:rFonts w:ascii="Calibri" w:eastAsia="Calibri" w:hAnsi="Calibri" w:cs="Arial"/>
          <w:b/>
          <w:szCs w:val="22"/>
        </w:rPr>
      </w:pPr>
    </w:p>
    <w:p w14:paraId="5FD94E3B" w14:textId="77777777" w:rsidR="000B34F8" w:rsidRDefault="000B34F8" w:rsidP="007A31F3">
      <w:pPr>
        <w:tabs>
          <w:tab w:val="left" w:pos="2694"/>
        </w:tabs>
        <w:jc w:val="center"/>
        <w:rPr>
          <w:rFonts w:ascii="Calibri" w:eastAsia="Calibri" w:hAnsi="Calibri" w:cs="Arial"/>
          <w:b/>
          <w:szCs w:val="22"/>
        </w:rPr>
      </w:pPr>
    </w:p>
    <w:p w14:paraId="1094AA83" w14:textId="77777777" w:rsidR="000B34F8" w:rsidRDefault="000B34F8" w:rsidP="007A31F3">
      <w:pPr>
        <w:tabs>
          <w:tab w:val="left" w:pos="2694"/>
        </w:tabs>
        <w:jc w:val="center"/>
        <w:rPr>
          <w:rFonts w:ascii="Calibri" w:eastAsia="Calibri" w:hAnsi="Calibri" w:cs="Arial"/>
          <w:b/>
          <w:szCs w:val="22"/>
        </w:rPr>
      </w:pPr>
    </w:p>
    <w:p w14:paraId="61485A95" w14:textId="77777777" w:rsidR="000B34F8" w:rsidRDefault="000B34F8" w:rsidP="007A31F3">
      <w:pPr>
        <w:tabs>
          <w:tab w:val="left" w:pos="2694"/>
        </w:tabs>
        <w:jc w:val="center"/>
        <w:rPr>
          <w:rFonts w:ascii="Calibri" w:eastAsia="Calibri" w:hAnsi="Calibri" w:cs="Arial"/>
          <w:b/>
          <w:szCs w:val="22"/>
        </w:rPr>
      </w:pPr>
    </w:p>
    <w:p w14:paraId="26CD4662" w14:textId="77777777" w:rsidR="000B34F8" w:rsidRDefault="000B34F8" w:rsidP="007A31F3">
      <w:pPr>
        <w:tabs>
          <w:tab w:val="left" w:pos="2694"/>
        </w:tabs>
        <w:jc w:val="center"/>
        <w:rPr>
          <w:rFonts w:ascii="Calibri" w:eastAsia="Calibri" w:hAnsi="Calibri" w:cs="Arial"/>
          <w:b/>
          <w:szCs w:val="22"/>
        </w:rPr>
      </w:pPr>
    </w:p>
    <w:p w14:paraId="436EF3DA" w14:textId="77777777" w:rsidR="000B34F8" w:rsidRDefault="000B34F8" w:rsidP="007A31F3">
      <w:pPr>
        <w:tabs>
          <w:tab w:val="left" w:pos="2694"/>
        </w:tabs>
        <w:jc w:val="center"/>
        <w:rPr>
          <w:rFonts w:ascii="Calibri" w:eastAsia="Calibri" w:hAnsi="Calibri" w:cs="Arial"/>
          <w:b/>
          <w:szCs w:val="22"/>
        </w:rPr>
      </w:pPr>
    </w:p>
    <w:p w14:paraId="605DA174" w14:textId="77777777" w:rsidR="000B34F8" w:rsidRDefault="000B34F8" w:rsidP="007A31F3">
      <w:pPr>
        <w:tabs>
          <w:tab w:val="left" w:pos="2694"/>
        </w:tabs>
        <w:jc w:val="center"/>
        <w:rPr>
          <w:rFonts w:ascii="Calibri" w:eastAsia="Calibri" w:hAnsi="Calibri" w:cs="Arial"/>
          <w:b/>
          <w:szCs w:val="22"/>
        </w:rPr>
      </w:pPr>
    </w:p>
    <w:p w14:paraId="5D6F62E7" w14:textId="77777777" w:rsidR="000B34F8" w:rsidRDefault="000B34F8" w:rsidP="007A31F3">
      <w:pPr>
        <w:tabs>
          <w:tab w:val="left" w:pos="2694"/>
        </w:tabs>
        <w:jc w:val="center"/>
        <w:rPr>
          <w:rFonts w:ascii="Calibri" w:eastAsia="Calibri" w:hAnsi="Calibri" w:cs="Arial"/>
          <w:b/>
          <w:szCs w:val="22"/>
        </w:rPr>
      </w:pPr>
    </w:p>
    <w:p w14:paraId="3D981FE0" w14:textId="77777777" w:rsidR="000B34F8" w:rsidRDefault="000B34F8" w:rsidP="007A31F3">
      <w:pPr>
        <w:tabs>
          <w:tab w:val="left" w:pos="2694"/>
        </w:tabs>
        <w:jc w:val="center"/>
        <w:rPr>
          <w:rFonts w:ascii="Calibri" w:eastAsia="Calibri" w:hAnsi="Calibri" w:cs="Arial"/>
          <w:b/>
          <w:szCs w:val="22"/>
        </w:rPr>
      </w:pPr>
    </w:p>
    <w:p w14:paraId="2A722DCD" w14:textId="77777777" w:rsidR="000B34F8" w:rsidRDefault="000B34F8" w:rsidP="007A31F3">
      <w:pPr>
        <w:tabs>
          <w:tab w:val="left" w:pos="2694"/>
        </w:tabs>
        <w:jc w:val="center"/>
        <w:rPr>
          <w:rFonts w:ascii="Calibri" w:eastAsia="Calibri" w:hAnsi="Calibri" w:cs="Arial"/>
          <w:b/>
          <w:szCs w:val="22"/>
        </w:rPr>
      </w:pPr>
    </w:p>
    <w:p w14:paraId="220FDDE7" w14:textId="77777777" w:rsidR="000B34F8" w:rsidRDefault="000B34F8" w:rsidP="007A31F3">
      <w:pPr>
        <w:tabs>
          <w:tab w:val="left" w:pos="2694"/>
        </w:tabs>
        <w:jc w:val="center"/>
        <w:rPr>
          <w:rFonts w:ascii="Calibri" w:eastAsia="Calibri" w:hAnsi="Calibri" w:cs="Arial"/>
          <w:b/>
          <w:szCs w:val="22"/>
        </w:rPr>
      </w:pPr>
    </w:p>
    <w:p w14:paraId="5B570AB0" w14:textId="77777777" w:rsidR="000B34F8" w:rsidRDefault="000B34F8" w:rsidP="007A31F3">
      <w:pPr>
        <w:tabs>
          <w:tab w:val="left" w:pos="2694"/>
        </w:tabs>
        <w:jc w:val="center"/>
        <w:rPr>
          <w:rFonts w:ascii="Calibri" w:eastAsia="Calibri" w:hAnsi="Calibri" w:cs="Arial"/>
          <w:b/>
          <w:szCs w:val="22"/>
        </w:rPr>
      </w:pPr>
    </w:p>
    <w:p w14:paraId="3A9932F7" w14:textId="77777777" w:rsidR="000B34F8" w:rsidRDefault="000B34F8" w:rsidP="007A31F3">
      <w:pPr>
        <w:tabs>
          <w:tab w:val="left" w:pos="2694"/>
        </w:tabs>
        <w:jc w:val="center"/>
        <w:rPr>
          <w:rFonts w:ascii="Calibri" w:eastAsia="Calibri" w:hAnsi="Calibri" w:cs="Arial"/>
          <w:b/>
          <w:szCs w:val="22"/>
        </w:rPr>
      </w:pPr>
    </w:p>
    <w:p w14:paraId="4D2EFE7D" w14:textId="77777777" w:rsidR="000B34F8" w:rsidRDefault="000B34F8" w:rsidP="007A31F3">
      <w:pPr>
        <w:tabs>
          <w:tab w:val="left" w:pos="2694"/>
        </w:tabs>
        <w:jc w:val="center"/>
        <w:rPr>
          <w:rFonts w:ascii="Calibri" w:eastAsia="Calibri" w:hAnsi="Calibri" w:cs="Arial"/>
          <w:b/>
          <w:szCs w:val="22"/>
        </w:rPr>
      </w:pPr>
    </w:p>
    <w:p w14:paraId="70FC903C" w14:textId="77777777" w:rsidR="000B34F8" w:rsidRDefault="000B34F8" w:rsidP="007A31F3">
      <w:pPr>
        <w:tabs>
          <w:tab w:val="left" w:pos="2694"/>
        </w:tabs>
        <w:jc w:val="center"/>
        <w:rPr>
          <w:rFonts w:ascii="Calibri" w:eastAsia="Calibri" w:hAnsi="Calibri" w:cs="Arial"/>
          <w:b/>
          <w:szCs w:val="22"/>
        </w:rPr>
      </w:pPr>
    </w:p>
    <w:p w14:paraId="4DA99DCE" w14:textId="77777777" w:rsidR="000B34F8" w:rsidRDefault="000B34F8" w:rsidP="007A31F3">
      <w:pPr>
        <w:tabs>
          <w:tab w:val="left" w:pos="2694"/>
        </w:tabs>
        <w:jc w:val="center"/>
        <w:rPr>
          <w:rFonts w:ascii="Calibri" w:eastAsia="Calibri" w:hAnsi="Calibri" w:cs="Arial"/>
          <w:b/>
          <w:szCs w:val="22"/>
        </w:rPr>
      </w:pPr>
    </w:p>
    <w:p w14:paraId="4DD836BC" w14:textId="77777777" w:rsidR="000B34F8" w:rsidRDefault="000B34F8" w:rsidP="007A31F3">
      <w:pPr>
        <w:tabs>
          <w:tab w:val="left" w:pos="2694"/>
        </w:tabs>
        <w:jc w:val="center"/>
        <w:rPr>
          <w:rFonts w:ascii="Calibri" w:eastAsia="Calibri" w:hAnsi="Calibri" w:cs="Arial"/>
          <w:b/>
          <w:szCs w:val="22"/>
        </w:rPr>
      </w:pPr>
    </w:p>
    <w:p w14:paraId="4F6A5511" w14:textId="77777777" w:rsidR="000B34F8" w:rsidRDefault="000B34F8" w:rsidP="007A31F3">
      <w:pPr>
        <w:tabs>
          <w:tab w:val="left" w:pos="2694"/>
        </w:tabs>
        <w:jc w:val="center"/>
        <w:rPr>
          <w:rFonts w:ascii="Calibri" w:eastAsia="Calibri" w:hAnsi="Calibri" w:cs="Arial"/>
          <w:b/>
          <w:szCs w:val="22"/>
        </w:rPr>
      </w:pPr>
    </w:p>
    <w:p w14:paraId="2E2A3C0D" w14:textId="77777777" w:rsidR="000B34F8" w:rsidRDefault="000B34F8" w:rsidP="007A31F3">
      <w:pPr>
        <w:tabs>
          <w:tab w:val="left" w:pos="2694"/>
        </w:tabs>
        <w:jc w:val="center"/>
        <w:rPr>
          <w:rFonts w:ascii="Calibri" w:eastAsia="Calibri" w:hAnsi="Calibri" w:cs="Arial"/>
          <w:b/>
          <w:szCs w:val="22"/>
        </w:rPr>
      </w:pPr>
    </w:p>
    <w:p w14:paraId="24CB5799" w14:textId="77777777" w:rsidR="00EE1C83" w:rsidRDefault="00EE1C83" w:rsidP="00EE1C83">
      <w:pPr>
        <w:pStyle w:val="Brezrazmikov"/>
      </w:pPr>
    </w:p>
    <w:p w14:paraId="2D5B7687" w14:textId="77777777" w:rsidR="00EE1C83" w:rsidRDefault="00EE1C83" w:rsidP="00EE1C83">
      <w:pPr>
        <w:pStyle w:val="Brezrazmikov"/>
      </w:pPr>
    </w:p>
    <w:p w14:paraId="0BCF4C40" w14:textId="77777777" w:rsidR="00EE1C83" w:rsidRDefault="00EE1C83" w:rsidP="00EE1C83">
      <w:pPr>
        <w:pStyle w:val="Brezrazmikov"/>
      </w:pPr>
    </w:p>
    <w:p w14:paraId="4A28AB20" w14:textId="77777777" w:rsidR="00EE1C83" w:rsidRDefault="00EE1C83" w:rsidP="00EE1C83">
      <w:pPr>
        <w:pStyle w:val="Brezrazmikov"/>
      </w:pPr>
    </w:p>
    <w:p w14:paraId="1A2BF87A" w14:textId="77777777" w:rsidR="00EE1C83" w:rsidRDefault="00EE1C83" w:rsidP="00EE1C83">
      <w:pPr>
        <w:pStyle w:val="Brezrazmikov"/>
      </w:pPr>
    </w:p>
    <w:p w14:paraId="66A86B9B" w14:textId="77777777" w:rsidR="00EE1C83" w:rsidRDefault="00EE1C83" w:rsidP="00EE1C83">
      <w:pPr>
        <w:pStyle w:val="Brezrazmikov"/>
      </w:pPr>
    </w:p>
    <w:p w14:paraId="687AFAC2" w14:textId="77777777" w:rsidR="00EE1C83" w:rsidRDefault="00EE1C83" w:rsidP="00EE1C83">
      <w:pPr>
        <w:pStyle w:val="Brezrazmikov"/>
      </w:pPr>
    </w:p>
    <w:p w14:paraId="0B7E7BEC" w14:textId="77777777" w:rsidR="00EE1C83" w:rsidRDefault="00EE1C83" w:rsidP="00EE1C83">
      <w:pPr>
        <w:pStyle w:val="Brezrazmikov"/>
      </w:pPr>
    </w:p>
    <w:p w14:paraId="79A9BE4D" w14:textId="77777777" w:rsidR="00EE1C83" w:rsidRDefault="00EE1C83" w:rsidP="00EE1C83">
      <w:pPr>
        <w:pStyle w:val="Brezrazmikov"/>
      </w:pPr>
    </w:p>
    <w:p w14:paraId="614F66AB" w14:textId="77777777" w:rsidR="00EE1C83" w:rsidRDefault="00EE1C83" w:rsidP="00EE1C83">
      <w:pPr>
        <w:pStyle w:val="Brezrazmikov"/>
      </w:pPr>
    </w:p>
    <w:p w14:paraId="57EF72E8" w14:textId="77777777" w:rsidR="00EE1C83" w:rsidRDefault="00EE1C83" w:rsidP="00EE1C83">
      <w:pPr>
        <w:pStyle w:val="Brezrazmikov"/>
      </w:pPr>
    </w:p>
    <w:p w14:paraId="621EF0E0" w14:textId="77777777" w:rsidR="00EE1C83" w:rsidRDefault="00EE1C83" w:rsidP="00EE1C83">
      <w:pPr>
        <w:pStyle w:val="Brezrazmikov"/>
      </w:pPr>
    </w:p>
    <w:p w14:paraId="75CCACFE" w14:textId="77777777" w:rsidR="00EE1C83" w:rsidRDefault="00EE1C83" w:rsidP="00EE1C83">
      <w:pPr>
        <w:pStyle w:val="Brezrazmikov"/>
      </w:pPr>
    </w:p>
    <w:p w14:paraId="0B87347E" w14:textId="77777777" w:rsidR="00EE1C83" w:rsidRDefault="00EE1C83" w:rsidP="00EE1C83">
      <w:pPr>
        <w:pStyle w:val="Brezrazmikov"/>
      </w:pPr>
    </w:p>
    <w:p w14:paraId="05556F3B" w14:textId="77777777" w:rsidR="00067B4F" w:rsidRDefault="00067B4F" w:rsidP="00EE1C83">
      <w:pPr>
        <w:pStyle w:val="Brezrazmikov"/>
      </w:pPr>
    </w:p>
    <w:p w14:paraId="3988B9AE" w14:textId="77777777" w:rsidR="00067B4F" w:rsidRPr="00EE1C83" w:rsidRDefault="00067B4F" w:rsidP="00EE1C83">
      <w:pPr>
        <w:pStyle w:val="Brezrazmikov"/>
      </w:pPr>
    </w:p>
    <w:p w14:paraId="629A60CE" w14:textId="3D2D6EF0" w:rsidR="000B34F8" w:rsidRPr="00067B4F" w:rsidRDefault="000B34F8" w:rsidP="00067B4F">
      <w:pPr>
        <w:jc w:val="right"/>
        <w:rPr>
          <w:b/>
          <w:bCs/>
        </w:rPr>
      </w:pPr>
      <w:bookmarkStart w:id="21" w:name="_Toc223298295"/>
      <w:bookmarkStart w:id="22" w:name="_Toc223432311"/>
      <w:bookmarkStart w:id="23" w:name="_Toc223951008"/>
      <w:r w:rsidRPr="00067B4F">
        <w:rPr>
          <w:b/>
          <w:bCs/>
        </w:rPr>
        <w:lastRenderedPageBreak/>
        <w:t>PRILOGA D/6</w:t>
      </w:r>
      <w:bookmarkEnd w:id="21"/>
      <w:bookmarkEnd w:id="22"/>
      <w:bookmarkEnd w:id="23"/>
    </w:p>
    <w:p w14:paraId="058DEA3C" w14:textId="77777777" w:rsidR="00067B4F" w:rsidRDefault="00067B4F" w:rsidP="00067B4F">
      <w:pPr>
        <w:pStyle w:val="Brezrazmikov"/>
      </w:pPr>
    </w:p>
    <w:p w14:paraId="0EE8B451" w14:textId="77777777" w:rsidR="00C4731D" w:rsidRPr="00067B4F" w:rsidRDefault="00C4731D" w:rsidP="00067B4F">
      <w:pPr>
        <w:pStyle w:val="Brezrazmikov"/>
      </w:pPr>
    </w:p>
    <w:p w14:paraId="3C21B95C" w14:textId="77777777" w:rsidR="00306D57" w:rsidRPr="00F27248" w:rsidRDefault="00306D57" w:rsidP="007A31F3">
      <w:pPr>
        <w:tabs>
          <w:tab w:val="left" w:pos="2694"/>
        </w:tabs>
        <w:jc w:val="center"/>
        <w:rPr>
          <w:rFonts w:ascii="Calibri" w:eastAsia="Calibri" w:hAnsi="Calibri" w:cs="Arial"/>
          <w:b/>
          <w:szCs w:val="22"/>
        </w:rPr>
      </w:pPr>
    </w:p>
    <w:p w14:paraId="0BD44AB4" w14:textId="60A36184" w:rsidR="00306D57" w:rsidRPr="00F27248" w:rsidRDefault="00DF25D0" w:rsidP="007A31F3">
      <w:pPr>
        <w:tabs>
          <w:tab w:val="left" w:pos="2694"/>
        </w:tabs>
        <w:jc w:val="center"/>
        <w:rPr>
          <w:rFonts w:ascii="Calibri" w:eastAsia="Calibri" w:hAnsi="Calibri" w:cs="Arial"/>
          <w:b/>
          <w:szCs w:val="22"/>
        </w:rPr>
      </w:pPr>
      <w:r w:rsidRPr="00F27248">
        <w:rPr>
          <w:rFonts w:ascii="Calibri" w:eastAsia="Calibri" w:hAnsi="Calibri" w:cs="Arial"/>
          <w:b/>
          <w:szCs w:val="22"/>
        </w:rPr>
        <w:t>IZJAVA</w:t>
      </w:r>
    </w:p>
    <w:p w14:paraId="2CE3D701" w14:textId="77777777" w:rsidR="00DF25D0" w:rsidRPr="00F27248" w:rsidRDefault="00DF25D0" w:rsidP="00DF25D0">
      <w:pPr>
        <w:pStyle w:val="Brezrazmikov"/>
      </w:pPr>
    </w:p>
    <w:p w14:paraId="447D6FA9" w14:textId="77777777" w:rsidR="00C4731D" w:rsidRPr="00F27248" w:rsidRDefault="00C4731D" w:rsidP="00DF25D0">
      <w:pPr>
        <w:pStyle w:val="Brezrazmikov"/>
      </w:pPr>
    </w:p>
    <w:p w14:paraId="5741D640" w14:textId="77777777" w:rsidR="00C4731D" w:rsidRPr="00F27248" w:rsidRDefault="00C4731D" w:rsidP="00DF25D0">
      <w:pPr>
        <w:pStyle w:val="Brezrazmikov"/>
      </w:pPr>
    </w:p>
    <w:p w14:paraId="389500C6" w14:textId="0E81C5C5" w:rsidR="00DF25D0" w:rsidRPr="00F27248" w:rsidRDefault="00F77039" w:rsidP="00DF25D0">
      <w:pPr>
        <w:pStyle w:val="Brezrazmikov"/>
      </w:pPr>
      <w:r w:rsidRPr="00F27248">
        <w:t>Izjavljamo in potrjujemo, da izpolnjujemo vse zahteve v zvezi s predmetnim javnim naročilom ter kadrovskimi in tehničnimi zahtevami</w:t>
      </w:r>
      <w:r w:rsidR="00560C46" w:rsidRPr="00F27248">
        <w:t>, navedenimi v podtočki 6, točke 20 dokumentacije JN.</w:t>
      </w:r>
    </w:p>
    <w:p w14:paraId="6DA55D58" w14:textId="77777777" w:rsidR="00560C46" w:rsidRPr="00F27248" w:rsidRDefault="00560C46" w:rsidP="00DF25D0">
      <w:pPr>
        <w:pStyle w:val="Brezrazmikov"/>
      </w:pPr>
    </w:p>
    <w:p w14:paraId="631F6238" w14:textId="1D4E2A15" w:rsidR="00560C46" w:rsidRPr="00F27248" w:rsidRDefault="00560C46" w:rsidP="00DF25D0">
      <w:pPr>
        <w:pStyle w:val="Brezrazmikov"/>
      </w:pPr>
      <w:r w:rsidRPr="00F27248">
        <w:t xml:space="preserve">Zavedamo se in soglašamo, da ima naročnik pravico preveriti </w:t>
      </w:r>
      <w:r w:rsidR="00070B36" w:rsidRPr="00F27248">
        <w:t>izpolnjevanje kadrovskega in tehničnega pogoja, bodisi pred podpisom pogodbe bodisi tekom izvajanja pogodbe.</w:t>
      </w:r>
    </w:p>
    <w:p w14:paraId="56FC7165" w14:textId="77777777" w:rsidR="00070B36" w:rsidRPr="00DF25D0" w:rsidRDefault="00070B36" w:rsidP="00DF25D0">
      <w:pPr>
        <w:pStyle w:val="Brezrazmikov"/>
        <w:rPr>
          <w:highlight w:val="cyan"/>
        </w:rPr>
      </w:pPr>
    </w:p>
    <w:p w14:paraId="17EB1B41" w14:textId="77777777" w:rsidR="00306D57" w:rsidRDefault="00306D57" w:rsidP="007A31F3">
      <w:pPr>
        <w:tabs>
          <w:tab w:val="left" w:pos="2694"/>
        </w:tabs>
        <w:jc w:val="center"/>
        <w:rPr>
          <w:rFonts w:ascii="Calibri" w:eastAsia="Calibri" w:hAnsi="Calibri" w:cs="Arial"/>
          <w:b/>
          <w:szCs w:val="22"/>
          <w:highlight w:val="cyan"/>
        </w:rPr>
      </w:pPr>
    </w:p>
    <w:p w14:paraId="456AD0B4" w14:textId="77777777" w:rsidR="00306D57" w:rsidRDefault="00306D57" w:rsidP="007A31F3">
      <w:pPr>
        <w:tabs>
          <w:tab w:val="left" w:pos="2694"/>
        </w:tabs>
        <w:jc w:val="center"/>
        <w:rPr>
          <w:rFonts w:ascii="Calibri" w:eastAsia="Calibri" w:hAnsi="Calibri" w:cs="Arial"/>
          <w:b/>
          <w:szCs w:val="22"/>
          <w:highlight w:val="cyan"/>
        </w:rPr>
      </w:pPr>
    </w:p>
    <w:p w14:paraId="783587BA" w14:textId="77777777" w:rsidR="007A31F3" w:rsidRPr="00951D69" w:rsidRDefault="007A31F3" w:rsidP="000B34F8">
      <w:pPr>
        <w:pStyle w:val="Brezrazmikov"/>
        <w:rPr>
          <w:rFonts w:ascii="Calibri" w:eastAsia="Calibri" w:hAnsi="Calibri"/>
        </w:rPr>
      </w:pPr>
    </w:p>
    <w:p w14:paraId="38A4EC32" w14:textId="77777777" w:rsidR="007A31F3" w:rsidRPr="00951D69" w:rsidRDefault="007A31F3" w:rsidP="000B34F8">
      <w:pPr>
        <w:pStyle w:val="Brezrazmikov"/>
        <w:rPr>
          <w:rFonts w:ascii="Calibri" w:eastAsia="Calibri" w:hAnsi="Calibri"/>
        </w:rPr>
      </w:pPr>
    </w:p>
    <w:p w14:paraId="2A061D4C" w14:textId="77777777" w:rsidR="007A31F3" w:rsidRDefault="007A31F3" w:rsidP="000B34F8">
      <w:pPr>
        <w:pStyle w:val="Brezrazmikov"/>
        <w:rPr>
          <w:rFonts w:ascii="Calibri" w:eastAsia="Calibri" w:hAnsi="Calibri"/>
        </w:rPr>
      </w:pPr>
    </w:p>
    <w:p w14:paraId="479EAC00" w14:textId="77777777" w:rsidR="007A31F3" w:rsidRDefault="007A31F3" w:rsidP="000B34F8">
      <w:pPr>
        <w:pStyle w:val="Brezrazmikov"/>
        <w:rPr>
          <w:rFonts w:ascii="Calibri" w:eastAsia="Calibri" w:hAnsi="Calibri"/>
        </w:rPr>
      </w:pPr>
    </w:p>
    <w:p w14:paraId="2D39491A" w14:textId="77777777" w:rsidR="007A31F3" w:rsidRPr="00951D69" w:rsidRDefault="007A31F3" w:rsidP="000B34F8">
      <w:pPr>
        <w:pStyle w:val="Brezrazmikov"/>
        <w:rPr>
          <w:rFonts w:ascii="Calibri" w:eastAsia="Calibri" w:hAnsi="Calibri"/>
        </w:rPr>
      </w:pPr>
      <w:r w:rsidRPr="00951D69">
        <w:rPr>
          <w:rFonts w:ascii="Calibri" w:eastAsia="Calibri" w:hAnsi="Calibri"/>
        </w:rPr>
        <w:t>Ime, priimek in podpis odgovorne osebe:</w:t>
      </w:r>
    </w:p>
    <w:p w14:paraId="09B640C4" w14:textId="77777777" w:rsidR="007A31F3" w:rsidRDefault="007A31F3" w:rsidP="000B34F8">
      <w:pPr>
        <w:pStyle w:val="Brezrazmikov"/>
        <w:rPr>
          <w:rFonts w:ascii="Calibri" w:eastAsia="Calibri" w:hAnsi="Calibri"/>
        </w:rPr>
      </w:pPr>
    </w:p>
    <w:p w14:paraId="69DF6207" w14:textId="77777777" w:rsidR="00A24C12" w:rsidRPr="00951D69" w:rsidRDefault="00A24C12" w:rsidP="000B34F8">
      <w:pPr>
        <w:pStyle w:val="Brezrazmikov"/>
        <w:rPr>
          <w:rFonts w:ascii="Calibri" w:eastAsia="Calibri" w:hAnsi="Calibri"/>
        </w:rPr>
      </w:pPr>
    </w:p>
    <w:p w14:paraId="2FDF5C45" w14:textId="2D970C3B" w:rsidR="007A31F3" w:rsidRPr="00951D69" w:rsidRDefault="007A31F3" w:rsidP="000B34F8">
      <w:pPr>
        <w:pStyle w:val="Brezrazmikov"/>
        <w:rPr>
          <w:rFonts w:ascii="Calibri" w:eastAsia="Calibri" w:hAnsi="Calibri"/>
        </w:rPr>
      </w:pPr>
      <w:r w:rsidRPr="00951D69">
        <w:rPr>
          <w:rFonts w:ascii="Calibri" w:eastAsia="Calibri" w:hAnsi="Calibri"/>
        </w:rPr>
        <w:t xml:space="preserve">___________________                                </w:t>
      </w:r>
      <w:r w:rsidRPr="00951D69">
        <w:rPr>
          <w:rFonts w:ascii="Calibri" w:eastAsia="Calibri" w:hAnsi="Calibri"/>
        </w:rPr>
        <w:tab/>
      </w:r>
      <w:r w:rsidRPr="00951D69">
        <w:rPr>
          <w:rFonts w:ascii="Calibri" w:eastAsia="Calibri" w:hAnsi="Calibri"/>
        </w:rPr>
        <w:tab/>
        <w:t xml:space="preserve"> _________________________________</w:t>
      </w:r>
    </w:p>
    <w:p w14:paraId="26E39E55" w14:textId="77777777" w:rsidR="007A31F3" w:rsidRPr="00951D69" w:rsidRDefault="007A31F3" w:rsidP="000B34F8">
      <w:pPr>
        <w:pStyle w:val="Brezrazmikov"/>
        <w:rPr>
          <w:rFonts w:ascii="Calibri" w:hAnsi="Calibri"/>
        </w:rPr>
      </w:pPr>
      <w:r w:rsidRPr="00951D69">
        <w:rPr>
          <w:rFonts w:ascii="Calibri" w:eastAsia="Calibri" w:hAnsi="Calibri"/>
        </w:rPr>
        <w:t xml:space="preserve">       (Kraj in datum)                                                              </w:t>
      </w:r>
      <w:r w:rsidRPr="00951D69">
        <w:rPr>
          <w:rFonts w:ascii="Calibri" w:eastAsia="Calibri" w:hAnsi="Calibri"/>
        </w:rPr>
        <w:tab/>
        <w:t>(podpis)</w:t>
      </w:r>
    </w:p>
    <w:p w14:paraId="053DDF80" w14:textId="77777777" w:rsidR="007A31F3" w:rsidRDefault="007A31F3" w:rsidP="007A31F3">
      <w:pPr>
        <w:pStyle w:val="Telobesedila"/>
        <w:tabs>
          <w:tab w:val="left" w:pos="426"/>
          <w:tab w:val="left" w:pos="540"/>
        </w:tabs>
        <w:jc w:val="right"/>
        <w:rPr>
          <w:rFonts w:asciiTheme="minorHAnsi" w:eastAsia="Times New Roman" w:hAnsiTheme="minorHAnsi" w:cs="Arial"/>
          <w:b/>
          <w:sz w:val="22"/>
          <w:szCs w:val="22"/>
        </w:rPr>
      </w:pPr>
    </w:p>
    <w:p w14:paraId="2F9E0CB7" w14:textId="77777777" w:rsidR="007A31F3" w:rsidRDefault="007A31F3" w:rsidP="00645E10"/>
    <w:p w14:paraId="3AF42DCC" w14:textId="77777777" w:rsidR="007A31F3" w:rsidRDefault="007A31F3" w:rsidP="00645E10"/>
    <w:p w14:paraId="545FD6EE"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7AAF693A" w14:textId="77777777" w:rsidR="00D01CD9" w:rsidRPr="00D01CD9" w:rsidRDefault="00D01CD9" w:rsidP="00D01CD9"/>
    <w:p w14:paraId="59149B13"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0C39E839"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0B8201F5"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12CCE04F"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3DF47828"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63B39F08"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0C0911F5"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25351E76"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4ACBC423"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05045721" w14:textId="77777777" w:rsidR="000B34F8" w:rsidRDefault="000B34F8" w:rsidP="000B34F8">
      <w:pPr>
        <w:pStyle w:val="Naslov2"/>
        <w:ind w:left="720"/>
        <w:jc w:val="right"/>
        <w:rPr>
          <w:rFonts w:asciiTheme="minorHAnsi" w:hAnsiTheme="minorHAnsi" w:cstheme="minorHAnsi"/>
          <w:b w:val="0"/>
          <w:bCs/>
          <w:color w:val="000000" w:themeColor="text1"/>
          <w:szCs w:val="22"/>
        </w:rPr>
      </w:pPr>
    </w:p>
    <w:p w14:paraId="5D17704B" w14:textId="77777777" w:rsidR="00EE1C83" w:rsidRDefault="00EE1C83" w:rsidP="00EE1C83">
      <w:bookmarkStart w:id="24" w:name="_Toc223298296"/>
    </w:p>
    <w:p w14:paraId="644069AC" w14:textId="77777777" w:rsidR="00EE1C83" w:rsidRDefault="00EE1C83" w:rsidP="00EE1C83">
      <w:pPr>
        <w:pStyle w:val="Brezrazmikov"/>
      </w:pPr>
    </w:p>
    <w:p w14:paraId="51827599" w14:textId="77777777" w:rsidR="00EE1C83" w:rsidRDefault="00EE1C83" w:rsidP="00EE1C83">
      <w:pPr>
        <w:pStyle w:val="Brezrazmikov"/>
      </w:pPr>
    </w:p>
    <w:p w14:paraId="5FCBBC0B" w14:textId="77777777" w:rsidR="00EE1C83" w:rsidRDefault="00EE1C83" w:rsidP="00EE1C83">
      <w:pPr>
        <w:pStyle w:val="Brezrazmikov"/>
      </w:pPr>
    </w:p>
    <w:p w14:paraId="583677EE" w14:textId="36D67A1D" w:rsidR="000B34F8" w:rsidRPr="00C4731D" w:rsidRDefault="007A31F3" w:rsidP="00C4731D">
      <w:pPr>
        <w:jc w:val="right"/>
        <w:rPr>
          <w:b/>
          <w:bCs/>
        </w:rPr>
      </w:pPr>
      <w:bookmarkStart w:id="25" w:name="_Toc223432312"/>
      <w:bookmarkStart w:id="26" w:name="_Toc223951009"/>
      <w:r w:rsidRPr="00C4731D">
        <w:rPr>
          <w:b/>
          <w:bCs/>
        </w:rPr>
        <w:lastRenderedPageBreak/>
        <w:t>PRILOGA D/</w:t>
      </w:r>
      <w:r w:rsidR="000B34F8" w:rsidRPr="00C4731D">
        <w:rPr>
          <w:b/>
          <w:bCs/>
        </w:rPr>
        <w:t>7</w:t>
      </w:r>
      <w:bookmarkEnd w:id="24"/>
      <w:bookmarkEnd w:id="25"/>
      <w:bookmarkEnd w:id="26"/>
    </w:p>
    <w:p w14:paraId="7D13749F" w14:textId="77777777" w:rsidR="007A31F3" w:rsidRPr="000B34F8" w:rsidRDefault="007A31F3" w:rsidP="000B34F8">
      <w:pPr>
        <w:pStyle w:val="Brezrazmikov"/>
        <w:rPr>
          <w:szCs w:val="22"/>
        </w:rPr>
      </w:pPr>
      <w:r w:rsidRPr="000B34F8">
        <w:rPr>
          <w:szCs w:val="22"/>
        </w:rPr>
        <w:t>_________________________________</w:t>
      </w:r>
    </w:p>
    <w:p w14:paraId="6E6DF437" w14:textId="77777777" w:rsidR="007A31F3" w:rsidRPr="00E53BB0" w:rsidRDefault="007A31F3" w:rsidP="000B34F8">
      <w:pPr>
        <w:pStyle w:val="Brezrazmikov"/>
        <w:rPr>
          <w:rFonts w:eastAsia="Times New Roman"/>
          <w:szCs w:val="22"/>
        </w:rPr>
      </w:pPr>
      <w:r w:rsidRPr="00E53BB0">
        <w:rPr>
          <w:rFonts w:eastAsia="Times New Roman"/>
          <w:szCs w:val="22"/>
        </w:rPr>
        <w:t>(naziv potrjevalca reference)</w:t>
      </w:r>
    </w:p>
    <w:p w14:paraId="0B3ED6F2" w14:textId="77777777" w:rsidR="007A31F3" w:rsidRPr="00E53BB0" w:rsidRDefault="007A31F3" w:rsidP="000B34F8">
      <w:pPr>
        <w:pStyle w:val="Brezrazmikov"/>
        <w:rPr>
          <w:szCs w:val="22"/>
        </w:rPr>
      </w:pPr>
      <w:r w:rsidRPr="00E53BB0">
        <w:rPr>
          <w:szCs w:val="22"/>
        </w:rPr>
        <w:t>_________________________________</w:t>
      </w:r>
    </w:p>
    <w:p w14:paraId="04C8CA39" w14:textId="77777777" w:rsidR="007A31F3" w:rsidRPr="00E53BB0" w:rsidRDefault="007A31F3" w:rsidP="000B34F8">
      <w:pPr>
        <w:pStyle w:val="Brezrazmikov"/>
        <w:rPr>
          <w:rFonts w:eastAsia="Times New Roman"/>
          <w:szCs w:val="22"/>
        </w:rPr>
      </w:pPr>
      <w:r w:rsidRPr="00E53BB0">
        <w:rPr>
          <w:rFonts w:eastAsia="Times New Roman"/>
          <w:szCs w:val="22"/>
        </w:rPr>
        <w:t>(naslov potrjevalca reference)</w:t>
      </w:r>
    </w:p>
    <w:p w14:paraId="2602AB0D" w14:textId="77777777" w:rsidR="007A31F3" w:rsidRPr="00E53BB0" w:rsidRDefault="007A31F3" w:rsidP="000B34F8">
      <w:pPr>
        <w:pStyle w:val="Brezrazmikov"/>
        <w:rPr>
          <w:szCs w:val="22"/>
        </w:rPr>
      </w:pPr>
      <w:r w:rsidRPr="00E53BB0">
        <w:rPr>
          <w:szCs w:val="22"/>
        </w:rPr>
        <w:t>_________________________________</w:t>
      </w:r>
    </w:p>
    <w:p w14:paraId="4F68C9FE" w14:textId="77777777" w:rsidR="007A31F3" w:rsidRPr="00E53BB0" w:rsidRDefault="007A31F3" w:rsidP="000B34F8">
      <w:pPr>
        <w:pStyle w:val="Brezrazmikov"/>
        <w:rPr>
          <w:rFonts w:eastAsia="Times New Roman"/>
          <w:b/>
          <w:szCs w:val="22"/>
        </w:rPr>
      </w:pPr>
      <w:r w:rsidRPr="00E53BB0">
        <w:rPr>
          <w:rFonts w:eastAsia="Times New Roman"/>
          <w:szCs w:val="22"/>
        </w:rPr>
        <w:t>(pošta in naziv pošte potrjevalca reference)</w:t>
      </w:r>
    </w:p>
    <w:p w14:paraId="0219FEED" w14:textId="77777777" w:rsidR="007A31F3" w:rsidRPr="00E53BB0" w:rsidRDefault="007A31F3" w:rsidP="000B34F8">
      <w:pPr>
        <w:pStyle w:val="Brezrazmikov"/>
        <w:rPr>
          <w:b/>
          <w:szCs w:val="22"/>
        </w:rPr>
      </w:pPr>
    </w:p>
    <w:p w14:paraId="3A5581EB" w14:textId="77777777" w:rsidR="007A31F3" w:rsidRPr="00E53BB0" w:rsidRDefault="007A31F3" w:rsidP="000B34F8">
      <w:pPr>
        <w:pStyle w:val="Brezrazmikov"/>
        <w:jc w:val="center"/>
        <w:rPr>
          <w:b/>
          <w:szCs w:val="22"/>
        </w:rPr>
      </w:pPr>
      <w:r w:rsidRPr="00E53BB0">
        <w:rPr>
          <w:b/>
          <w:szCs w:val="22"/>
        </w:rPr>
        <w:t>REFERENČNO POTRDILO</w:t>
      </w:r>
      <w:r w:rsidRPr="00E53BB0">
        <w:rPr>
          <w:rStyle w:val="Sprotnaopomba-sklic"/>
          <w:rFonts w:eastAsia="Calibri" w:cs="Arial"/>
          <w:b/>
          <w:szCs w:val="22"/>
        </w:rPr>
        <w:footnoteReference w:customMarkFollows="1" w:id="3"/>
        <w:t>5</w:t>
      </w:r>
    </w:p>
    <w:p w14:paraId="7D65FA92" w14:textId="77777777" w:rsidR="007A31F3" w:rsidRPr="00E53BB0" w:rsidRDefault="007A31F3" w:rsidP="000B34F8">
      <w:pPr>
        <w:pStyle w:val="Brezrazmikov"/>
        <w:rPr>
          <w:szCs w:val="22"/>
        </w:rPr>
      </w:pPr>
    </w:p>
    <w:p w14:paraId="4C4AC0F4" w14:textId="77777777" w:rsidR="007A31F3" w:rsidRPr="000B34F8" w:rsidRDefault="007A31F3" w:rsidP="000B34F8">
      <w:pPr>
        <w:pStyle w:val="Brezrazmikov"/>
        <w:rPr>
          <w:rFonts w:cstheme="minorHAnsi"/>
          <w:color w:val="000000"/>
          <w:szCs w:val="22"/>
        </w:rPr>
      </w:pPr>
      <w:r w:rsidRPr="00E53BB0">
        <w:rPr>
          <w:rFonts w:cstheme="minorHAnsi"/>
          <w:color w:val="000000"/>
          <w:szCs w:val="22"/>
        </w:rPr>
        <w:t>Izjavljamo, da je družba (</w:t>
      </w:r>
      <w:r w:rsidRPr="00E53BB0">
        <w:rPr>
          <w:rFonts w:cstheme="minorHAnsi"/>
          <w:color w:val="000000" w:themeColor="text1"/>
          <w:szCs w:val="22"/>
        </w:rPr>
        <w:t xml:space="preserve">v nadaljevanju </w:t>
      </w:r>
      <w:r w:rsidRPr="00E53BB0">
        <w:rPr>
          <w:rFonts w:cstheme="minorHAnsi"/>
          <w:color w:val="000000"/>
          <w:szCs w:val="22"/>
        </w:rPr>
        <w:t>ponudnik):</w:t>
      </w:r>
    </w:p>
    <w:p w14:paraId="6AD92BAD"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__________________________________________________________________________</w:t>
      </w:r>
    </w:p>
    <w:p w14:paraId="286D804A" w14:textId="5F140C77" w:rsidR="007A31F3" w:rsidRPr="000B34F8" w:rsidRDefault="007A31F3" w:rsidP="000B34F8">
      <w:pPr>
        <w:pStyle w:val="Brezrazmikov"/>
        <w:rPr>
          <w:rFonts w:cstheme="minorHAnsi"/>
          <w:color w:val="000000" w:themeColor="text1"/>
          <w:szCs w:val="22"/>
        </w:rPr>
      </w:pPr>
      <w:r w:rsidRPr="000B34F8">
        <w:rPr>
          <w:rFonts w:cstheme="minorHAnsi"/>
          <w:color w:val="000000" w:themeColor="text1"/>
          <w:szCs w:val="22"/>
        </w:rPr>
        <w:t xml:space="preserve">za našo družbo </w:t>
      </w:r>
      <w:r w:rsidR="003311CD">
        <w:rPr>
          <w:rFonts w:cstheme="minorHAnsi"/>
          <w:color w:val="000000" w:themeColor="text1"/>
          <w:szCs w:val="22"/>
        </w:rPr>
        <w:t xml:space="preserve">izvedla storitve </w:t>
      </w:r>
      <w:r w:rsidR="00DA5CCE">
        <w:rPr>
          <w:rFonts w:cstheme="minorHAnsi"/>
          <w:color w:val="000000" w:themeColor="text1"/>
          <w:szCs w:val="22"/>
        </w:rPr>
        <w:t>sečnje</w:t>
      </w:r>
      <w:r w:rsidRPr="000B34F8">
        <w:rPr>
          <w:rFonts w:cstheme="minorHAnsi"/>
          <w:color w:val="000000" w:themeColor="text1"/>
          <w:szCs w:val="22"/>
        </w:rPr>
        <w:t>:</w:t>
      </w:r>
    </w:p>
    <w:p w14:paraId="0BDF54DA" w14:textId="77777777" w:rsidR="007A31F3" w:rsidRPr="000B34F8" w:rsidRDefault="007A31F3" w:rsidP="000B34F8">
      <w:pPr>
        <w:pStyle w:val="Brezrazmikov"/>
        <w:rPr>
          <w:rFonts w:cstheme="minorHAnsi"/>
          <w:color w:val="000000" w:themeColor="text1"/>
          <w:szCs w:val="22"/>
        </w:rPr>
      </w:pPr>
    </w:p>
    <w:tbl>
      <w:tblPr>
        <w:tblStyle w:val="Tabelamrea"/>
        <w:tblW w:w="9972" w:type="dxa"/>
        <w:tblInd w:w="-431" w:type="dxa"/>
        <w:tblLook w:val="04A0" w:firstRow="1" w:lastRow="0" w:firstColumn="1" w:lastColumn="0" w:noHBand="0" w:noVBand="1"/>
      </w:tblPr>
      <w:tblGrid>
        <w:gridCol w:w="894"/>
        <w:gridCol w:w="2934"/>
        <w:gridCol w:w="1701"/>
        <w:gridCol w:w="1985"/>
        <w:gridCol w:w="2458"/>
      </w:tblGrid>
      <w:tr w:rsidR="00105886" w:rsidRPr="000B34F8" w14:paraId="5423F327" w14:textId="77777777" w:rsidTr="00A46347">
        <w:trPr>
          <w:trHeight w:val="311"/>
        </w:trPr>
        <w:tc>
          <w:tcPr>
            <w:tcW w:w="894" w:type="dxa"/>
            <w:vMerge w:val="restart"/>
          </w:tcPr>
          <w:p w14:paraId="11C6EAFE" w14:textId="77777777" w:rsidR="00105886" w:rsidRPr="000B34F8" w:rsidRDefault="00105886" w:rsidP="000B34F8">
            <w:pPr>
              <w:pStyle w:val="Brezrazmikov"/>
              <w:jc w:val="left"/>
              <w:rPr>
                <w:rFonts w:ascii="Calibri" w:hAnsi="Calibri" w:cs="Calibri"/>
                <w:b/>
                <w:bCs/>
              </w:rPr>
            </w:pPr>
            <w:proofErr w:type="spellStart"/>
            <w:r w:rsidRPr="000B34F8">
              <w:rPr>
                <w:rFonts w:ascii="Calibri" w:hAnsi="Calibri" w:cs="Calibri"/>
                <w:b/>
                <w:bCs/>
              </w:rPr>
              <w:t>Zap</w:t>
            </w:r>
            <w:proofErr w:type="spellEnd"/>
            <w:r w:rsidRPr="000B34F8">
              <w:rPr>
                <w:rFonts w:ascii="Calibri" w:hAnsi="Calibri" w:cs="Calibri"/>
                <w:b/>
                <w:bCs/>
              </w:rPr>
              <w:t>. št.</w:t>
            </w:r>
          </w:p>
        </w:tc>
        <w:tc>
          <w:tcPr>
            <w:tcW w:w="2934" w:type="dxa"/>
            <w:vMerge w:val="restart"/>
          </w:tcPr>
          <w:p w14:paraId="1731C3CE" w14:textId="29605213" w:rsidR="00105886" w:rsidRPr="000B34F8" w:rsidRDefault="00105886" w:rsidP="000B34F8">
            <w:pPr>
              <w:pStyle w:val="Brezrazmikov"/>
              <w:jc w:val="left"/>
              <w:rPr>
                <w:rFonts w:ascii="Calibri" w:hAnsi="Calibri" w:cs="Calibri"/>
                <w:b/>
                <w:bCs/>
              </w:rPr>
            </w:pPr>
            <w:r>
              <w:rPr>
                <w:rFonts w:ascii="Calibri" w:hAnsi="Calibri" w:cs="Calibri"/>
                <w:b/>
                <w:bCs/>
              </w:rPr>
              <w:t>Številka, predmet pogodbe</w:t>
            </w:r>
          </w:p>
        </w:tc>
        <w:tc>
          <w:tcPr>
            <w:tcW w:w="3686" w:type="dxa"/>
            <w:gridSpan w:val="2"/>
          </w:tcPr>
          <w:p w14:paraId="6B316BC8" w14:textId="663D2E85" w:rsidR="00105886" w:rsidRPr="000B34F8" w:rsidRDefault="00105886" w:rsidP="00105886">
            <w:pPr>
              <w:pStyle w:val="Brezrazmikov"/>
              <w:jc w:val="center"/>
              <w:rPr>
                <w:rFonts w:ascii="Calibri" w:hAnsi="Calibri" w:cs="Calibri"/>
                <w:b/>
                <w:bCs/>
              </w:rPr>
            </w:pPr>
            <w:r>
              <w:rPr>
                <w:rFonts w:ascii="Calibri" w:hAnsi="Calibri" w:cs="Calibri"/>
                <w:b/>
                <w:bCs/>
              </w:rPr>
              <w:t>Realizacija</w:t>
            </w:r>
          </w:p>
        </w:tc>
        <w:tc>
          <w:tcPr>
            <w:tcW w:w="2458" w:type="dxa"/>
            <w:vMerge w:val="restart"/>
          </w:tcPr>
          <w:p w14:paraId="6200CF77" w14:textId="729BC0F1" w:rsidR="00105886" w:rsidRPr="000B34F8" w:rsidRDefault="00105886" w:rsidP="000B34F8">
            <w:pPr>
              <w:pStyle w:val="Brezrazmikov"/>
              <w:jc w:val="left"/>
              <w:rPr>
                <w:rFonts w:ascii="Calibri" w:hAnsi="Calibri" w:cs="Calibri"/>
                <w:b/>
                <w:bCs/>
              </w:rPr>
            </w:pPr>
            <w:r w:rsidRPr="000B34F8">
              <w:rPr>
                <w:rFonts w:ascii="Calibri" w:hAnsi="Calibri" w:cs="Calibri"/>
                <w:b/>
                <w:bCs/>
              </w:rPr>
              <w:t xml:space="preserve">Obdobje </w:t>
            </w:r>
            <w:r w:rsidR="00A46347">
              <w:rPr>
                <w:rFonts w:ascii="Calibri" w:hAnsi="Calibri" w:cs="Calibri"/>
                <w:b/>
                <w:bCs/>
              </w:rPr>
              <w:t>izvajanja del</w:t>
            </w:r>
            <w:r w:rsidRPr="000B34F8">
              <w:rPr>
                <w:rFonts w:ascii="Calibri" w:hAnsi="Calibri" w:cs="Calibri"/>
                <w:b/>
                <w:bCs/>
              </w:rPr>
              <w:t xml:space="preserve"> </w:t>
            </w:r>
            <w:r w:rsidRPr="000B34F8">
              <w:rPr>
                <w:rFonts w:ascii="Calibri" w:hAnsi="Calibri" w:cs="Calibri"/>
                <w:b/>
                <w:bCs/>
              </w:rPr>
              <w:br/>
              <w:t>(vpisati datum od/do)</w:t>
            </w:r>
          </w:p>
        </w:tc>
      </w:tr>
      <w:tr w:rsidR="00105886" w:rsidRPr="000B34F8" w14:paraId="276317DD" w14:textId="77777777" w:rsidTr="00A46347">
        <w:trPr>
          <w:trHeight w:val="311"/>
        </w:trPr>
        <w:tc>
          <w:tcPr>
            <w:tcW w:w="894" w:type="dxa"/>
            <w:vMerge/>
          </w:tcPr>
          <w:p w14:paraId="03FAAE0E" w14:textId="77777777" w:rsidR="00105886" w:rsidRPr="000B34F8" w:rsidRDefault="00105886" w:rsidP="000B34F8">
            <w:pPr>
              <w:pStyle w:val="Brezrazmikov"/>
              <w:jc w:val="left"/>
              <w:rPr>
                <w:rFonts w:ascii="Calibri" w:hAnsi="Calibri" w:cs="Calibri"/>
                <w:b/>
                <w:bCs/>
              </w:rPr>
            </w:pPr>
          </w:p>
        </w:tc>
        <w:tc>
          <w:tcPr>
            <w:tcW w:w="2934" w:type="dxa"/>
            <w:vMerge/>
          </w:tcPr>
          <w:p w14:paraId="42F41418" w14:textId="77777777" w:rsidR="00105886" w:rsidRDefault="00105886" w:rsidP="000B34F8">
            <w:pPr>
              <w:pStyle w:val="Brezrazmikov"/>
              <w:jc w:val="left"/>
              <w:rPr>
                <w:rFonts w:ascii="Calibri" w:hAnsi="Calibri" w:cs="Calibri"/>
                <w:b/>
                <w:bCs/>
              </w:rPr>
            </w:pPr>
          </w:p>
        </w:tc>
        <w:tc>
          <w:tcPr>
            <w:tcW w:w="1701" w:type="dxa"/>
          </w:tcPr>
          <w:p w14:paraId="1F16AD8D" w14:textId="77777777" w:rsidR="00105886" w:rsidRDefault="00105886" w:rsidP="000B34F8">
            <w:pPr>
              <w:pStyle w:val="Brezrazmikov"/>
              <w:jc w:val="left"/>
              <w:rPr>
                <w:rFonts w:ascii="Calibri" w:hAnsi="Calibri" w:cs="Calibri"/>
                <w:b/>
                <w:bCs/>
              </w:rPr>
            </w:pPr>
            <w:r>
              <w:rPr>
                <w:rFonts w:ascii="Calibri" w:hAnsi="Calibri" w:cs="Calibri"/>
                <w:b/>
                <w:bCs/>
              </w:rPr>
              <w:t xml:space="preserve">Poseki in </w:t>
            </w:r>
            <w:proofErr w:type="spellStart"/>
            <w:r>
              <w:rPr>
                <w:rFonts w:ascii="Calibri" w:hAnsi="Calibri" w:cs="Calibri"/>
                <w:b/>
                <w:bCs/>
              </w:rPr>
              <w:t>obseki</w:t>
            </w:r>
            <w:proofErr w:type="spellEnd"/>
            <w:r>
              <w:rPr>
                <w:rFonts w:ascii="Calibri" w:hAnsi="Calibri" w:cs="Calibri"/>
                <w:b/>
                <w:bCs/>
              </w:rPr>
              <w:t xml:space="preserve"> </w:t>
            </w:r>
          </w:p>
          <w:p w14:paraId="59D79E39" w14:textId="7520CF10" w:rsidR="00A46347" w:rsidRPr="000B34F8" w:rsidRDefault="00A46347" w:rsidP="000B34F8">
            <w:pPr>
              <w:pStyle w:val="Brezrazmikov"/>
              <w:jc w:val="left"/>
              <w:rPr>
                <w:rFonts w:ascii="Calibri" w:hAnsi="Calibri" w:cs="Calibri"/>
                <w:b/>
                <w:bCs/>
              </w:rPr>
            </w:pPr>
            <w:r>
              <w:rPr>
                <w:rFonts w:ascii="Calibri" w:hAnsi="Calibri" w:cs="Calibri"/>
                <w:b/>
                <w:bCs/>
              </w:rPr>
              <w:t>(EUR)</w:t>
            </w:r>
          </w:p>
        </w:tc>
        <w:tc>
          <w:tcPr>
            <w:tcW w:w="1985" w:type="dxa"/>
          </w:tcPr>
          <w:p w14:paraId="05E79021" w14:textId="77777777" w:rsidR="00105886" w:rsidRDefault="00A46347" w:rsidP="000B34F8">
            <w:pPr>
              <w:pStyle w:val="Brezrazmikov"/>
              <w:jc w:val="left"/>
              <w:rPr>
                <w:rFonts w:ascii="Calibri" w:hAnsi="Calibri" w:cs="Calibri"/>
                <w:b/>
                <w:bCs/>
              </w:rPr>
            </w:pPr>
            <w:r>
              <w:rPr>
                <w:rFonts w:ascii="Calibri" w:hAnsi="Calibri" w:cs="Calibri"/>
                <w:b/>
                <w:bCs/>
              </w:rPr>
              <w:t xml:space="preserve">Čiščenje podrasti </w:t>
            </w:r>
          </w:p>
          <w:p w14:paraId="28B3C1B9" w14:textId="515D7161" w:rsidR="00A46347" w:rsidRPr="000B34F8" w:rsidRDefault="00A46347" w:rsidP="000B34F8">
            <w:pPr>
              <w:pStyle w:val="Brezrazmikov"/>
              <w:jc w:val="left"/>
              <w:rPr>
                <w:rFonts w:ascii="Calibri" w:hAnsi="Calibri" w:cs="Calibri"/>
                <w:b/>
                <w:bCs/>
              </w:rPr>
            </w:pPr>
            <w:r>
              <w:rPr>
                <w:rFonts w:ascii="Calibri" w:hAnsi="Calibri" w:cs="Calibri"/>
                <w:b/>
                <w:bCs/>
              </w:rPr>
              <w:t>(%)</w:t>
            </w:r>
          </w:p>
        </w:tc>
        <w:tc>
          <w:tcPr>
            <w:tcW w:w="2458" w:type="dxa"/>
            <w:vMerge/>
          </w:tcPr>
          <w:p w14:paraId="131BAA5B" w14:textId="77777777" w:rsidR="00105886" w:rsidRPr="000B34F8" w:rsidRDefault="00105886" w:rsidP="000B34F8">
            <w:pPr>
              <w:pStyle w:val="Brezrazmikov"/>
              <w:jc w:val="left"/>
              <w:rPr>
                <w:rFonts w:ascii="Calibri" w:hAnsi="Calibri" w:cs="Calibri"/>
                <w:b/>
                <w:bCs/>
              </w:rPr>
            </w:pPr>
          </w:p>
        </w:tc>
      </w:tr>
      <w:tr w:rsidR="00A24C12" w:rsidRPr="000B34F8" w14:paraId="3348DBA7" w14:textId="77777777" w:rsidTr="00A24C12">
        <w:trPr>
          <w:trHeight w:val="403"/>
        </w:trPr>
        <w:tc>
          <w:tcPr>
            <w:tcW w:w="894" w:type="dxa"/>
          </w:tcPr>
          <w:p w14:paraId="023400BB" w14:textId="77777777" w:rsidR="00A24C12" w:rsidRPr="000B34F8" w:rsidRDefault="00A24C12" w:rsidP="000B34F8">
            <w:pPr>
              <w:pStyle w:val="Brezrazmikov"/>
              <w:rPr>
                <w:rFonts w:ascii="Calibri" w:hAnsi="Calibri" w:cs="Calibri"/>
              </w:rPr>
            </w:pPr>
          </w:p>
        </w:tc>
        <w:tc>
          <w:tcPr>
            <w:tcW w:w="2934" w:type="dxa"/>
          </w:tcPr>
          <w:p w14:paraId="200CA615" w14:textId="77777777" w:rsidR="00A24C12" w:rsidRPr="000B34F8" w:rsidRDefault="00A24C12" w:rsidP="000B34F8">
            <w:pPr>
              <w:pStyle w:val="Brezrazmikov"/>
              <w:rPr>
                <w:rFonts w:ascii="Calibri" w:hAnsi="Calibri" w:cs="Calibri"/>
              </w:rPr>
            </w:pPr>
          </w:p>
          <w:p w14:paraId="204C2430" w14:textId="77777777" w:rsidR="00A24C12" w:rsidRPr="000B34F8" w:rsidRDefault="00A24C12" w:rsidP="000B34F8">
            <w:pPr>
              <w:pStyle w:val="Brezrazmikov"/>
              <w:rPr>
                <w:rFonts w:ascii="Calibri" w:hAnsi="Calibri" w:cs="Calibri"/>
              </w:rPr>
            </w:pPr>
          </w:p>
        </w:tc>
        <w:tc>
          <w:tcPr>
            <w:tcW w:w="1701" w:type="dxa"/>
          </w:tcPr>
          <w:p w14:paraId="662EE6D1" w14:textId="77777777" w:rsidR="00A24C12" w:rsidRPr="000B34F8" w:rsidRDefault="00A24C12" w:rsidP="000B34F8">
            <w:pPr>
              <w:pStyle w:val="Brezrazmikov"/>
              <w:rPr>
                <w:rFonts w:ascii="Calibri" w:hAnsi="Calibri" w:cs="Calibri"/>
              </w:rPr>
            </w:pPr>
          </w:p>
        </w:tc>
        <w:tc>
          <w:tcPr>
            <w:tcW w:w="1985" w:type="dxa"/>
          </w:tcPr>
          <w:p w14:paraId="24150487" w14:textId="6C467622" w:rsidR="00A24C12" w:rsidRPr="000B34F8" w:rsidRDefault="00A24C12" w:rsidP="000B34F8">
            <w:pPr>
              <w:pStyle w:val="Brezrazmikov"/>
              <w:rPr>
                <w:rFonts w:ascii="Calibri" w:hAnsi="Calibri" w:cs="Calibri"/>
              </w:rPr>
            </w:pPr>
          </w:p>
        </w:tc>
        <w:tc>
          <w:tcPr>
            <w:tcW w:w="2458" w:type="dxa"/>
          </w:tcPr>
          <w:p w14:paraId="555B86A2" w14:textId="77777777" w:rsidR="00A24C12" w:rsidRPr="000B34F8" w:rsidRDefault="00A24C12" w:rsidP="000B34F8">
            <w:pPr>
              <w:pStyle w:val="Brezrazmikov"/>
              <w:rPr>
                <w:rFonts w:ascii="Calibri" w:hAnsi="Calibri" w:cs="Calibri"/>
              </w:rPr>
            </w:pPr>
          </w:p>
        </w:tc>
      </w:tr>
      <w:tr w:rsidR="00A24C12" w:rsidRPr="000B34F8" w14:paraId="29F681AF" w14:textId="77777777" w:rsidTr="00A24C12">
        <w:trPr>
          <w:trHeight w:val="477"/>
        </w:trPr>
        <w:tc>
          <w:tcPr>
            <w:tcW w:w="894" w:type="dxa"/>
          </w:tcPr>
          <w:p w14:paraId="0D1F779A" w14:textId="77777777" w:rsidR="00A24C12" w:rsidRPr="000B34F8" w:rsidRDefault="00A24C12" w:rsidP="00A24C12">
            <w:pPr>
              <w:pStyle w:val="Brezrazmikov"/>
              <w:rPr>
                <w:rFonts w:ascii="Calibri" w:hAnsi="Calibri" w:cs="Calibri"/>
              </w:rPr>
            </w:pPr>
          </w:p>
        </w:tc>
        <w:tc>
          <w:tcPr>
            <w:tcW w:w="2934" w:type="dxa"/>
          </w:tcPr>
          <w:p w14:paraId="0B3C11EF" w14:textId="77777777" w:rsidR="00A24C12" w:rsidRPr="000B34F8" w:rsidRDefault="00A24C12" w:rsidP="00A24C12">
            <w:pPr>
              <w:pStyle w:val="Brezrazmikov"/>
              <w:rPr>
                <w:rFonts w:ascii="Calibri" w:hAnsi="Calibri" w:cs="Calibri"/>
              </w:rPr>
            </w:pPr>
          </w:p>
        </w:tc>
        <w:tc>
          <w:tcPr>
            <w:tcW w:w="1701" w:type="dxa"/>
          </w:tcPr>
          <w:p w14:paraId="5EE7754F" w14:textId="77777777" w:rsidR="00A24C12" w:rsidRPr="000B34F8" w:rsidRDefault="00A24C12" w:rsidP="00A24C12">
            <w:pPr>
              <w:pStyle w:val="Brezrazmikov"/>
              <w:rPr>
                <w:rFonts w:ascii="Calibri" w:hAnsi="Calibri" w:cs="Calibri"/>
              </w:rPr>
            </w:pPr>
          </w:p>
        </w:tc>
        <w:tc>
          <w:tcPr>
            <w:tcW w:w="1985" w:type="dxa"/>
          </w:tcPr>
          <w:p w14:paraId="1A88C023" w14:textId="7D91D6B9" w:rsidR="00A24C12" w:rsidRPr="000B34F8" w:rsidRDefault="00A24C12" w:rsidP="00A24C12">
            <w:pPr>
              <w:pStyle w:val="Brezrazmikov"/>
              <w:rPr>
                <w:rFonts w:ascii="Calibri" w:hAnsi="Calibri" w:cs="Calibri"/>
              </w:rPr>
            </w:pPr>
          </w:p>
        </w:tc>
        <w:tc>
          <w:tcPr>
            <w:tcW w:w="2458" w:type="dxa"/>
          </w:tcPr>
          <w:p w14:paraId="0B3FCF0B" w14:textId="77777777" w:rsidR="00A24C12" w:rsidRPr="000B34F8" w:rsidRDefault="00A24C12" w:rsidP="00A24C12">
            <w:pPr>
              <w:pStyle w:val="Brezrazmikov"/>
              <w:rPr>
                <w:rFonts w:ascii="Calibri" w:hAnsi="Calibri" w:cs="Calibri"/>
              </w:rPr>
            </w:pPr>
          </w:p>
        </w:tc>
      </w:tr>
      <w:tr w:rsidR="00A24C12" w:rsidRPr="000B34F8" w14:paraId="2DC68442" w14:textId="77777777" w:rsidTr="00A24C12">
        <w:trPr>
          <w:trHeight w:val="477"/>
        </w:trPr>
        <w:tc>
          <w:tcPr>
            <w:tcW w:w="894" w:type="dxa"/>
          </w:tcPr>
          <w:p w14:paraId="70D9E240" w14:textId="77777777" w:rsidR="00A24C12" w:rsidRPr="000B34F8" w:rsidRDefault="00A24C12" w:rsidP="00A24C12">
            <w:pPr>
              <w:pStyle w:val="Brezrazmikov"/>
              <w:rPr>
                <w:rFonts w:ascii="Calibri" w:hAnsi="Calibri" w:cs="Calibri"/>
              </w:rPr>
            </w:pPr>
          </w:p>
        </w:tc>
        <w:tc>
          <w:tcPr>
            <w:tcW w:w="2934" w:type="dxa"/>
          </w:tcPr>
          <w:p w14:paraId="71C99C9F" w14:textId="77777777" w:rsidR="00A24C12" w:rsidRPr="000B34F8" w:rsidRDefault="00A24C12" w:rsidP="00A24C12">
            <w:pPr>
              <w:pStyle w:val="Brezrazmikov"/>
              <w:rPr>
                <w:rFonts w:ascii="Calibri" w:hAnsi="Calibri" w:cs="Calibri"/>
              </w:rPr>
            </w:pPr>
          </w:p>
        </w:tc>
        <w:tc>
          <w:tcPr>
            <w:tcW w:w="1701" w:type="dxa"/>
          </w:tcPr>
          <w:p w14:paraId="29DD0234" w14:textId="77777777" w:rsidR="00A24C12" w:rsidRPr="000B34F8" w:rsidRDefault="00A24C12" w:rsidP="00A24C12">
            <w:pPr>
              <w:pStyle w:val="Brezrazmikov"/>
              <w:rPr>
                <w:rFonts w:ascii="Calibri" w:hAnsi="Calibri" w:cs="Calibri"/>
              </w:rPr>
            </w:pPr>
          </w:p>
        </w:tc>
        <w:tc>
          <w:tcPr>
            <w:tcW w:w="1985" w:type="dxa"/>
          </w:tcPr>
          <w:p w14:paraId="5E8A64D7" w14:textId="26DA9042" w:rsidR="00A24C12" w:rsidRPr="000B34F8" w:rsidRDefault="00A24C12" w:rsidP="00A24C12">
            <w:pPr>
              <w:pStyle w:val="Brezrazmikov"/>
              <w:rPr>
                <w:rFonts w:ascii="Calibri" w:hAnsi="Calibri" w:cs="Calibri"/>
              </w:rPr>
            </w:pPr>
          </w:p>
        </w:tc>
        <w:tc>
          <w:tcPr>
            <w:tcW w:w="2458" w:type="dxa"/>
          </w:tcPr>
          <w:p w14:paraId="7E4B674A" w14:textId="77777777" w:rsidR="00A24C12" w:rsidRPr="000B34F8" w:rsidRDefault="00A24C12" w:rsidP="00A24C12">
            <w:pPr>
              <w:pStyle w:val="Brezrazmikov"/>
              <w:rPr>
                <w:rFonts w:ascii="Calibri" w:hAnsi="Calibri" w:cs="Calibri"/>
              </w:rPr>
            </w:pPr>
          </w:p>
        </w:tc>
      </w:tr>
      <w:tr w:rsidR="00A24C12" w:rsidRPr="000B34F8" w14:paraId="3A341FA9" w14:textId="77777777" w:rsidTr="00A24C12">
        <w:trPr>
          <w:trHeight w:val="477"/>
        </w:trPr>
        <w:tc>
          <w:tcPr>
            <w:tcW w:w="894" w:type="dxa"/>
          </w:tcPr>
          <w:p w14:paraId="33CCB3EA" w14:textId="77777777" w:rsidR="00A24C12" w:rsidRPr="000B34F8" w:rsidRDefault="00A24C12" w:rsidP="00A24C12">
            <w:pPr>
              <w:pStyle w:val="Brezrazmikov"/>
              <w:rPr>
                <w:rFonts w:ascii="Calibri" w:hAnsi="Calibri" w:cs="Calibri"/>
              </w:rPr>
            </w:pPr>
          </w:p>
        </w:tc>
        <w:tc>
          <w:tcPr>
            <w:tcW w:w="2934" w:type="dxa"/>
          </w:tcPr>
          <w:p w14:paraId="4F1EECFA" w14:textId="77777777" w:rsidR="00A24C12" w:rsidRPr="000B34F8" w:rsidRDefault="00A24C12" w:rsidP="00A24C12">
            <w:pPr>
              <w:pStyle w:val="Brezrazmikov"/>
              <w:rPr>
                <w:rFonts w:ascii="Calibri" w:hAnsi="Calibri" w:cs="Calibri"/>
              </w:rPr>
            </w:pPr>
          </w:p>
        </w:tc>
        <w:tc>
          <w:tcPr>
            <w:tcW w:w="1701" w:type="dxa"/>
          </w:tcPr>
          <w:p w14:paraId="70C83F79" w14:textId="77777777" w:rsidR="00A24C12" w:rsidRPr="000B34F8" w:rsidRDefault="00A24C12" w:rsidP="00A24C12">
            <w:pPr>
              <w:pStyle w:val="Brezrazmikov"/>
              <w:rPr>
                <w:rFonts w:ascii="Calibri" w:hAnsi="Calibri" w:cs="Calibri"/>
              </w:rPr>
            </w:pPr>
          </w:p>
        </w:tc>
        <w:tc>
          <w:tcPr>
            <w:tcW w:w="1985" w:type="dxa"/>
          </w:tcPr>
          <w:p w14:paraId="70760BE8" w14:textId="5906B12F" w:rsidR="00A24C12" w:rsidRPr="000B34F8" w:rsidRDefault="00A24C12" w:rsidP="00A24C12">
            <w:pPr>
              <w:pStyle w:val="Brezrazmikov"/>
              <w:rPr>
                <w:rFonts w:ascii="Calibri" w:hAnsi="Calibri" w:cs="Calibri"/>
              </w:rPr>
            </w:pPr>
          </w:p>
        </w:tc>
        <w:tc>
          <w:tcPr>
            <w:tcW w:w="2458" w:type="dxa"/>
          </w:tcPr>
          <w:p w14:paraId="7BB3C25B" w14:textId="77777777" w:rsidR="00A24C12" w:rsidRPr="000B34F8" w:rsidRDefault="00A24C12" w:rsidP="00A24C12">
            <w:pPr>
              <w:pStyle w:val="Brezrazmikov"/>
              <w:rPr>
                <w:rFonts w:ascii="Calibri" w:hAnsi="Calibri" w:cs="Calibri"/>
              </w:rPr>
            </w:pPr>
          </w:p>
        </w:tc>
      </w:tr>
    </w:tbl>
    <w:p w14:paraId="7F569D88" w14:textId="77777777" w:rsidR="007A31F3" w:rsidRPr="000B34F8" w:rsidRDefault="007A31F3" w:rsidP="000B34F8">
      <w:pPr>
        <w:pStyle w:val="Brezrazmikov"/>
        <w:rPr>
          <w:rFonts w:cstheme="minorHAnsi"/>
          <w:b/>
          <w:szCs w:val="22"/>
        </w:rPr>
      </w:pPr>
    </w:p>
    <w:p w14:paraId="3CE63CC1" w14:textId="77777777" w:rsidR="007A31F3" w:rsidRPr="000B34F8" w:rsidRDefault="007A31F3" w:rsidP="000B34F8">
      <w:pPr>
        <w:pStyle w:val="Brezrazmikov"/>
        <w:rPr>
          <w:rFonts w:cstheme="minorHAnsi"/>
          <w:b/>
          <w:szCs w:val="22"/>
        </w:rPr>
      </w:pPr>
    </w:p>
    <w:p w14:paraId="67B581FE"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Kontaktna oseba za preverjanje reference je: _____________________________________.</w:t>
      </w:r>
    </w:p>
    <w:p w14:paraId="3948CADC"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Tel.: ____________________ in e-mail __________________________________________. </w:t>
      </w:r>
    </w:p>
    <w:p w14:paraId="389B2EBE" w14:textId="77777777" w:rsidR="007A31F3" w:rsidRDefault="007A31F3" w:rsidP="000B34F8">
      <w:pPr>
        <w:pStyle w:val="Brezrazmikov"/>
        <w:rPr>
          <w:rFonts w:cstheme="minorHAnsi"/>
          <w:color w:val="000000"/>
          <w:szCs w:val="22"/>
        </w:rPr>
      </w:pPr>
    </w:p>
    <w:p w14:paraId="22DFAAF0" w14:textId="77777777" w:rsidR="00AF6450" w:rsidRDefault="00AF6450" w:rsidP="000B34F8">
      <w:pPr>
        <w:pStyle w:val="Brezrazmikov"/>
        <w:rPr>
          <w:rFonts w:cstheme="minorHAnsi"/>
          <w:color w:val="000000"/>
          <w:szCs w:val="22"/>
        </w:rPr>
      </w:pPr>
    </w:p>
    <w:p w14:paraId="10DD5D04" w14:textId="52739D23" w:rsidR="00AF6450" w:rsidRDefault="00AF6450" w:rsidP="000B34F8">
      <w:pPr>
        <w:pStyle w:val="Brezrazmikov"/>
        <w:rPr>
          <w:rFonts w:cstheme="minorHAnsi"/>
          <w:color w:val="000000"/>
          <w:szCs w:val="22"/>
        </w:rPr>
      </w:pPr>
      <w:r>
        <w:rPr>
          <w:rFonts w:cstheme="minorHAnsi"/>
          <w:color w:val="000000"/>
          <w:szCs w:val="22"/>
        </w:rPr>
        <w:t xml:space="preserve">Dela je navedena družba opravila strokovno in kvalitetno v skladu </w:t>
      </w:r>
      <w:r w:rsidR="001F6DC8">
        <w:rPr>
          <w:rFonts w:cstheme="minorHAnsi"/>
          <w:color w:val="000000"/>
          <w:szCs w:val="22"/>
        </w:rPr>
        <w:t xml:space="preserve">s predpisi stroke in v pogodbeno dogovorjenem roku: DA </w:t>
      </w:r>
      <w:r w:rsidR="001F6DC8">
        <w:rPr>
          <w:rFonts w:cstheme="minorHAnsi"/>
          <w:color w:val="000000"/>
          <w:szCs w:val="22"/>
        </w:rPr>
        <w:tab/>
        <w:t>NE</w:t>
      </w:r>
    </w:p>
    <w:p w14:paraId="59A98521" w14:textId="77777777" w:rsidR="001F6DC8" w:rsidRDefault="001F6DC8" w:rsidP="000B34F8">
      <w:pPr>
        <w:pStyle w:val="Brezrazmikov"/>
        <w:rPr>
          <w:rFonts w:cstheme="minorHAnsi"/>
          <w:color w:val="000000"/>
          <w:szCs w:val="22"/>
        </w:rPr>
      </w:pPr>
    </w:p>
    <w:p w14:paraId="7D933F39" w14:textId="77777777" w:rsidR="001F6DC8" w:rsidRPr="000B34F8" w:rsidRDefault="001F6DC8" w:rsidP="000B34F8">
      <w:pPr>
        <w:pStyle w:val="Brezrazmikov"/>
        <w:rPr>
          <w:rFonts w:cstheme="minorHAnsi"/>
          <w:color w:val="000000"/>
          <w:szCs w:val="22"/>
        </w:rPr>
      </w:pPr>
    </w:p>
    <w:p w14:paraId="345CFA2D" w14:textId="77777777" w:rsidR="007A31F3" w:rsidRPr="000B34F8" w:rsidRDefault="007A31F3" w:rsidP="000B34F8">
      <w:pPr>
        <w:pStyle w:val="Brezrazmikov"/>
        <w:rPr>
          <w:rFonts w:cstheme="minorHAnsi"/>
          <w:color w:val="000000"/>
          <w:szCs w:val="22"/>
        </w:rPr>
      </w:pPr>
      <w:r w:rsidRPr="000B34F8">
        <w:rPr>
          <w:rFonts w:cstheme="minorHAnsi"/>
          <w:szCs w:val="22"/>
        </w:rPr>
        <w:t>Potrjevalec reference se strinja, da ima naročnik ELEKTRO GORENJSKA, d.d. pravico, da preveri to referenco in opravi ogled.</w:t>
      </w:r>
    </w:p>
    <w:p w14:paraId="6DF6714D" w14:textId="77777777" w:rsidR="007A31F3" w:rsidRDefault="007A31F3" w:rsidP="000B34F8">
      <w:pPr>
        <w:pStyle w:val="Brezrazmikov"/>
        <w:rPr>
          <w:rFonts w:cstheme="minorHAnsi"/>
          <w:szCs w:val="22"/>
        </w:rPr>
      </w:pPr>
    </w:p>
    <w:p w14:paraId="5F06CC0E" w14:textId="77777777" w:rsidR="001F6DC8" w:rsidRPr="000B34F8" w:rsidRDefault="001F6DC8" w:rsidP="000B34F8">
      <w:pPr>
        <w:pStyle w:val="Brezrazmikov"/>
        <w:rPr>
          <w:rFonts w:cstheme="minorHAnsi"/>
          <w:szCs w:val="22"/>
        </w:rPr>
      </w:pPr>
    </w:p>
    <w:p w14:paraId="226598D3" w14:textId="77777777" w:rsidR="007A31F3" w:rsidRPr="000B34F8" w:rsidRDefault="007A31F3" w:rsidP="000B34F8">
      <w:pPr>
        <w:pStyle w:val="Brezrazmikov"/>
        <w:rPr>
          <w:rFonts w:cstheme="minorHAnsi"/>
          <w:color w:val="000000"/>
          <w:szCs w:val="22"/>
        </w:rPr>
      </w:pPr>
      <w:r w:rsidRPr="000B34F8">
        <w:rPr>
          <w:rFonts w:cstheme="minorHAnsi"/>
          <w:szCs w:val="22"/>
        </w:rPr>
        <w:t>Ime, priimek in podpis odgovorne osebe potrjevalca reference:</w:t>
      </w:r>
    </w:p>
    <w:p w14:paraId="2EA4A840" w14:textId="77777777" w:rsidR="007A31F3" w:rsidRDefault="007A31F3" w:rsidP="000B34F8">
      <w:pPr>
        <w:pStyle w:val="Brezrazmikov"/>
        <w:rPr>
          <w:rFonts w:cstheme="minorHAnsi"/>
          <w:color w:val="000000"/>
          <w:szCs w:val="22"/>
        </w:rPr>
      </w:pPr>
    </w:p>
    <w:p w14:paraId="7123120B" w14:textId="77777777" w:rsidR="001F6DC8" w:rsidRPr="000B34F8" w:rsidRDefault="001F6DC8" w:rsidP="000B34F8">
      <w:pPr>
        <w:pStyle w:val="Brezrazmikov"/>
        <w:rPr>
          <w:rFonts w:cstheme="minorHAnsi"/>
          <w:color w:val="000000"/>
          <w:szCs w:val="22"/>
        </w:rPr>
      </w:pPr>
    </w:p>
    <w:p w14:paraId="7DD771AB" w14:textId="77777777" w:rsidR="007A31F3" w:rsidRPr="000B34F8" w:rsidRDefault="007A31F3" w:rsidP="000B34F8">
      <w:pPr>
        <w:pStyle w:val="Brezrazmikov"/>
        <w:rPr>
          <w:rFonts w:cstheme="minorHAnsi"/>
          <w:color w:val="000000"/>
          <w:szCs w:val="22"/>
        </w:rPr>
      </w:pPr>
      <w:r w:rsidRPr="000B34F8">
        <w:rPr>
          <w:rFonts w:cstheme="minorHAnsi"/>
          <w:color w:val="000000"/>
          <w:szCs w:val="22"/>
        </w:rPr>
        <w:t xml:space="preserve">___________________                     </w:t>
      </w:r>
      <w:r w:rsidRPr="000B34F8">
        <w:rPr>
          <w:rFonts w:cstheme="minorHAnsi"/>
          <w:color w:val="000000"/>
          <w:szCs w:val="22"/>
        </w:rPr>
        <w:tab/>
      </w:r>
      <w:r w:rsidRPr="000B34F8">
        <w:rPr>
          <w:rFonts w:cstheme="minorHAnsi"/>
          <w:color w:val="000000"/>
          <w:szCs w:val="22"/>
        </w:rPr>
        <w:tab/>
      </w:r>
      <w:r w:rsidRPr="000B34F8">
        <w:rPr>
          <w:rFonts w:cstheme="minorHAnsi"/>
          <w:color w:val="000000"/>
          <w:szCs w:val="22"/>
        </w:rPr>
        <w:tab/>
        <w:t>_________________________________</w:t>
      </w:r>
    </w:p>
    <w:p w14:paraId="4D30A5D5" w14:textId="77777777" w:rsidR="007A31F3" w:rsidRPr="000B34F8" w:rsidDel="00F222D3" w:rsidRDefault="007A31F3" w:rsidP="000B34F8">
      <w:pPr>
        <w:pStyle w:val="Brezrazmikov"/>
        <w:rPr>
          <w:rFonts w:ascii="Calibri" w:hAnsi="Calibri"/>
          <w:b/>
          <w:szCs w:val="22"/>
        </w:rPr>
      </w:pPr>
      <w:r w:rsidRPr="000B34F8">
        <w:rPr>
          <w:rFonts w:cstheme="minorHAnsi"/>
          <w:i/>
          <w:color w:val="000000"/>
          <w:szCs w:val="22"/>
        </w:rPr>
        <w:t xml:space="preserve">                    (Kraj in datum)                                                                      (podpis potrjevalca reference)</w:t>
      </w:r>
    </w:p>
    <w:p w14:paraId="3F1DE751" w14:textId="77777777" w:rsidR="007A31F3" w:rsidRDefault="007A31F3" w:rsidP="000B34F8">
      <w:pPr>
        <w:pStyle w:val="Brezrazmikov"/>
        <w:rPr>
          <w:szCs w:val="22"/>
        </w:rPr>
      </w:pPr>
    </w:p>
    <w:p w14:paraId="25FD12F4" w14:textId="77777777" w:rsidR="00C96242" w:rsidRPr="000B34F8" w:rsidRDefault="00C96242" w:rsidP="00E53BB0"/>
    <w:p w14:paraId="7C9467A4" w14:textId="77777777" w:rsidR="00E53BB0" w:rsidRDefault="00E53BB0" w:rsidP="00E53BB0">
      <w:pPr>
        <w:rPr>
          <w:rFonts w:cstheme="minorHAnsi"/>
          <w:bCs/>
          <w:color w:val="000000" w:themeColor="text1"/>
        </w:rPr>
      </w:pPr>
      <w:bookmarkStart w:id="27" w:name="_Toc223298297"/>
      <w:bookmarkStart w:id="28" w:name="_Toc223432313"/>
      <w:bookmarkStart w:id="29" w:name="_Toc223951010"/>
    </w:p>
    <w:p w14:paraId="0F92E6BD" w14:textId="39829548" w:rsidR="007A31F3" w:rsidRDefault="007A31F3" w:rsidP="00E53BB0">
      <w:pPr>
        <w:jc w:val="right"/>
        <w:rPr>
          <w:rFonts w:cstheme="minorHAnsi"/>
          <w:b/>
          <w:color w:val="000000" w:themeColor="text1"/>
        </w:rPr>
      </w:pPr>
      <w:r w:rsidRPr="00E53BB0">
        <w:rPr>
          <w:rFonts w:cstheme="minorHAnsi"/>
          <w:b/>
          <w:color w:val="000000" w:themeColor="text1"/>
        </w:rPr>
        <w:lastRenderedPageBreak/>
        <w:t>PRILOGA D/</w:t>
      </w:r>
      <w:r w:rsidR="00370706" w:rsidRPr="00E53BB0">
        <w:rPr>
          <w:rFonts w:cstheme="minorHAnsi"/>
          <w:b/>
          <w:color w:val="000000" w:themeColor="text1"/>
        </w:rPr>
        <w:t>8</w:t>
      </w:r>
      <w:bookmarkEnd w:id="27"/>
      <w:bookmarkEnd w:id="28"/>
      <w:bookmarkEnd w:id="29"/>
    </w:p>
    <w:p w14:paraId="622B40BE" w14:textId="77777777" w:rsidR="00F0254B" w:rsidRDefault="00F0254B" w:rsidP="00F0254B">
      <w:pPr>
        <w:pStyle w:val="Brezrazmikov"/>
      </w:pPr>
    </w:p>
    <w:p w14:paraId="2CA2FF04" w14:textId="77777777" w:rsidR="002E31B6" w:rsidRPr="00884AEB" w:rsidRDefault="002E31B6" w:rsidP="002E31B6">
      <w:pPr>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OSNUTEK POGODBE</w:t>
      </w:r>
    </w:p>
    <w:p w14:paraId="041E10AD" w14:textId="77777777" w:rsidR="002E31B6" w:rsidRPr="00884AEB" w:rsidRDefault="002E31B6" w:rsidP="002E31B6">
      <w:pPr>
        <w:tabs>
          <w:tab w:val="left" w:pos="540"/>
        </w:tabs>
        <w:rPr>
          <w:rFonts w:ascii="Calibri" w:eastAsia="Arial Unicode MS" w:hAnsi="Calibri" w:cs="Calibri"/>
          <w:b/>
          <w:kern w:val="0"/>
          <w:lang w:eastAsia="sl-SI"/>
          <w14:ligatures w14:val="none"/>
        </w:rPr>
      </w:pPr>
    </w:p>
    <w:p w14:paraId="1072769F" w14:textId="77777777" w:rsidR="002E31B6" w:rsidRPr="00884AEB" w:rsidRDefault="002E31B6" w:rsidP="002E31B6">
      <w:pPr>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Naročnik:</w:t>
      </w:r>
    </w:p>
    <w:p w14:paraId="123D66F7" w14:textId="77777777" w:rsidR="002E31B6" w:rsidRPr="00884AEB" w:rsidRDefault="002E31B6" w:rsidP="002E31B6">
      <w:pPr>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ELEKTRO GORENJSKA, podjetje za distribucijo električne energije, d.d., Ulica Mirka Vadnova 3A, 4000 Kranj, ki ga zastopa predsednik uprave dr. Ivan Šmon, MBA</w:t>
      </w:r>
    </w:p>
    <w:p w14:paraId="58A3C3DB" w14:textId="77777777" w:rsidR="002E31B6" w:rsidRPr="00884AEB" w:rsidRDefault="002E31B6" w:rsidP="002E31B6">
      <w:pPr>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identifikacija št. za DDV: SI 20389264</w:t>
      </w:r>
    </w:p>
    <w:p w14:paraId="1D9D9642" w14:textId="77777777" w:rsidR="002E31B6" w:rsidRPr="00884AEB" w:rsidRDefault="002E31B6" w:rsidP="002E31B6">
      <w:pPr>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 xml:space="preserve">matična številka: 5175348000 </w:t>
      </w:r>
    </w:p>
    <w:p w14:paraId="419A1275" w14:textId="77777777" w:rsidR="002E31B6" w:rsidRPr="00884AEB" w:rsidRDefault="002E31B6" w:rsidP="002E31B6">
      <w:pPr>
        <w:rPr>
          <w:rFonts w:ascii="Calibri" w:eastAsia="Arial Unicode MS" w:hAnsi="Calibri" w:cs="Calibri"/>
          <w:b/>
          <w:kern w:val="0"/>
          <w:lang w:eastAsia="sl-SI"/>
          <w14:ligatures w14:val="none"/>
        </w:rPr>
      </w:pPr>
    </w:p>
    <w:p w14:paraId="4EC2D9FC"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in</w:t>
      </w:r>
    </w:p>
    <w:p w14:paraId="24317D54" w14:textId="77777777" w:rsidR="002E31B6" w:rsidRPr="00884AEB" w:rsidRDefault="002E31B6" w:rsidP="002E31B6">
      <w:pPr>
        <w:tabs>
          <w:tab w:val="left" w:pos="426"/>
          <w:tab w:val="left" w:pos="540"/>
        </w:tabs>
        <w:rPr>
          <w:rFonts w:ascii="Calibri" w:eastAsia="Arial Unicode MS" w:hAnsi="Calibri" w:cs="Arial"/>
          <w:b/>
          <w:kern w:val="0"/>
          <w:lang w:eastAsia="sl-SI"/>
          <w14:ligatures w14:val="none"/>
        </w:rPr>
      </w:pPr>
    </w:p>
    <w:p w14:paraId="19A1BEC2" w14:textId="77777777" w:rsidR="002E31B6" w:rsidRPr="00884AEB" w:rsidRDefault="002E31B6" w:rsidP="002E31B6">
      <w:pPr>
        <w:tabs>
          <w:tab w:val="left" w:pos="426"/>
          <w:tab w:val="left" w:pos="540"/>
        </w:tabs>
        <w:rPr>
          <w:rFonts w:ascii="Calibri" w:eastAsia="Arial Unicode MS" w:hAnsi="Calibri" w:cs="Arial"/>
          <w:b/>
          <w:kern w:val="0"/>
          <w:lang w:eastAsia="sl-SI"/>
          <w14:ligatures w14:val="none"/>
        </w:rPr>
      </w:pPr>
      <w:r w:rsidRPr="00884AEB">
        <w:rPr>
          <w:rFonts w:ascii="Calibri" w:eastAsia="Arial Unicode MS" w:hAnsi="Calibri" w:cs="Arial"/>
          <w:b/>
          <w:kern w:val="0"/>
          <w:lang w:eastAsia="sl-SI"/>
          <w14:ligatures w14:val="none"/>
        </w:rPr>
        <w:t>Izvajalec:</w:t>
      </w:r>
    </w:p>
    <w:p w14:paraId="6D1FD7A4"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_________, ki ga zastopa ________________</w:t>
      </w:r>
    </w:p>
    <w:p w14:paraId="79A08D22"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identifikacija št. za DDV: SI____</w:t>
      </w:r>
    </w:p>
    <w:p w14:paraId="1F535A8C"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matična številka: ____</w:t>
      </w:r>
    </w:p>
    <w:p w14:paraId="5BC576D0"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p>
    <w:p w14:paraId="416BEE1E" w14:textId="77777777" w:rsidR="002E31B6" w:rsidRPr="00884AEB" w:rsidRDefault="002E31B6" w:rsidP="002E31B6">
      <w:pPr>
        <w:tabs>
          <w:tab w:val="left" w:pos="426"/>
          <w:tab w:val="left" w:pos="540"/>
        </w:tabs>
        <w:rPr>
          <w:rFonts w:ascii="Calibri" w:eastAsia="Arial Unicode MS" w:hAnsi="Calibri" w:cs="Calibri"/>
          <w:b/>
          <w:kern w:val="0"/>
          <w:lang w:eastAsia="sl-SI"/>
          <w14:ligatures w14:val="none"/>
        </w:rPr>
      </w:pPr>
      <w:r w:rsidRPr="00884AEB">
        <w:rPr>
          <w:rFonts w:ascii="Calibri" w:eastAsia="Arial Unicode MS" w:hAnsi="Calibri" w:cs="Calibri"/>
          <w:b/>
          <w:kern w:val="0"/>
          <w:lang w:eastAsia="sl-SI"/>
          <w14:ligatures w14:val="none"/>
        </w:rPr>
        <w:t xml:space="preserve">sklepata </w:t>
      </w:r>
    </w:p>
    <w:p w14:paraId="5F01E967" w14:textId="77777777" w:rsidR="00F0254B" w:rsidRPr="00F0254B" w:rsidRDefault="00F0254B" w:rsidP="00F0254B">
      <w:pPr>
        <w:pStyle w:val="Brezrazmikov"/>
      </w:pPr>
    </w:p>
    <w:p w14:paraId="2422690D" w14:textId="77777777" w:rsidR="00F0254B" w:rsidRDefault="00F0254B" w:rsidP="007A31F3"/>
    <w:p w14:paraId="6D45D36A" w14:textId="5C52F7DE" w:rsidR="00F0254B" w:rsidRPr="004801A4" w:rsidRDefault="00F0254B" w:rsidP="00F0254B">
      <w:pPr>
        <w:tabs>
          <w:tab w:val="left" w:pos="426"/>
          <w:tab w:val="left" w:pos="540"/>
        </w:tabs>
        <w:jc w:val="center"/>
        <w:rPr>
          <w:rFonts w:eastAsia="Arial Unicode MS" w:cstheme="minorHAnsi"/>
          <w:b/>
          <w:lang w:eastAsia="sl-SI"/>
        </w:rPr>
      </w:pPr>
      <w:r w:rsidRPr="004801A4">
        <w:rPr>
          <w:rFonts w:eastAsia="Arial Unicode MS" w:cstheme="minorHAnsi"/>
          <w:b/>
          <w:lang w:eastAsia="sl-SI"/>
        </w:rPr>
        <w:t>POGODBO št. JN</w:t>
      </w:r>
      <w:r w:rsidR="002E31B6">
        <w:rPr>
          <w:rFonts w:eastAsia="Arial Unicode MS" w:cstheme="minorHAnsi"/>
          <w:b/>
          <w:lang w:eastAsia="sl-SI"/>
        </w:rPr>
        <w:t>26-010</w:t>
      </w:r>
    </w:p>
    <w:p w14:paraId="2ACC6B24" w14:textId="77777777" w:rsidR="00F0254B" w:rsidRPr="004801A4" w:rsidRDefault="00F0254B" w:rsidP="00F0254B">
      <w:pPr>
        <w:tabs>
          <w:tab w:val="left" w:pos="426"/>
          <w:tab w:val="left" w:pos="540"/>
        </w:tabs>
        <w:jc w:val="center"/>
        <w:rPr>
          <w:rFonts w:eastAsia="Arial Unicode MS" w:cstheme="minorHAnsi"/>
          <w:b/>
          <w:lang w:eastAsia="sl-SI"/>
        </w:rPr>
      </w:pPr>
      <w:r w:rsidRPr="004801A4">
        <w:rPr>
          <w:rFonts w:eastAsia="Arial Unicode MS" w:cstheme="minorHAnsi"/>
          <w:b/>
          <w:lang w:eastAsia="sl-SI"/>
        </w:rPr>
        <w:t>POSEKI DREVES IN PODRASTJA POD ELEKTROENERGETSKIMI VODI IN NAPRAVAMI</w:t>
      </w:r>
    </w:p>
    <w:p w14:paraId="139B50C6" w14:textId="77777777" w:rsidR="002E31B6" w:rsidRPr="002E31B6" w:rsidRDefault="002E31B6" w:rsidP="002E31B6">
      <w:pPr>
        <w:pStyle w:val="Brezrazmikov"/>
        <w:rPr>
          <w:b/>
          <w:i/>
          <w:iCs/>
          <w:szCs w:val="22"/>
          <w:lang w:eastAsia="sl-SI"/>
        </w:rPr>
      </w:pPr>
      <w:r w:rsidRPr="002E31B6">
        <w:rPr>
          <w:b/>
          <w:i/>
          <w:iCs/>
          <w:szCs w:val="22"/>
          <w:lang w:eastAsia="sl-SI"/>
        </w:rPr>
        <w:t>Sklop 1 – Zgornja Gorenjska (KN Jesenice – Kranjska Gora, KN Radovljica – Bled, KN Bohinj)</w:t>
      </w:r>
    </w:p>
    <w:p w14:paraId="4876751A" w14:textId="77777777" w:rsidR="002E31B6" w:rsidRPr="002E31B6" w:rsidRDefault="002E31B6" w:rsidP="002E31B6">
      <w:pPr>
        <w:pStyle w:val="Brezrazmikov"/>
        <w:rPr>
          <w:b/>
          <w:i/>
          <w:iCs/>
          <w:szCs w:val="22"/>
          <w:lang w:eastAsia="sl-SI"/>
        </w:rPr>
      </w:pPr>
      <w:r w:rsidRPr="002E31B6">
        <w:rPr>
          <w:b/>
          <w:i/>
          <w:iCs/>
          <w:szCs w:val="22"/>
          <w:lang w:eastAsia="sl-SI"/>
        </w:rPr>
        <w:t>Sklop 2 – Spodnja Gorenjska (KN Škofja Loka – Medvode, KN Železniki, KN Cerklje-Visoko, KN Kranj, KN Tržič)</w:t>
      </w:r>
    </w:p>
    <w:p w14:paraId="5B998DA6" w14:textId="77777777" w:rsidR="002E31B6" w:rsidRPr="002E31B6" w:rsidRDefault="002E31B6" w:rsidP="002E31B6">
      <w:pPr>
        <w:pStyle w:val="Brezrazmikov"/>
        <w:rPr>
          <w:lang w:eastAsia="sl-SI"/>
        </w:rPr>
      </w:pPr>
    </w:p>
    <w:p w14:paraId="7173C7C0" w14:textId="77777777" w:rsidR="00F0254B" w:rsidRPr="004801A4" w:rsidRDefault="00F0254B" w:rsidP="00F0254B">
      <w:pPr>
        <w:rPr>
          <w:rFonts w:eastAsia="Tahoma" w:cstheme="minorHAnsi"/>
          <w:b/>
        </w:rPr>
      </w:pPr>
      <w:r w:rsidRPr="004801A4">
        <w:rPr>
          <w:rFonts w:eastAsia="Tahoma" w:cstheme="minorHAnsi"/>
          <w:b/>
        </w:rPr>
        <w:t>UVODNA DOLOČBA</w:t>
      </w:r>
    </w:p>
    <w:p w14:paraId="01C303B2" w14:textId="77777777" w:rsidR="00F0254B" w:rsidRPr="004801A4" w:rsidRDefault="00F0254B" w:rsidP="00F0254B">
      <w:pPr>
        <w:rPr>
          <w:rFonts w:eastAsia="Tahoma" w:cstheme="minorHAnsi"/>
          <w:b/>
          <w:bCs/>
        </w:rPr>
      </w:pPr>
      <w:r w:rsidRPr="004801A4">
        <w:rPr>
          <w:rFonts w:eastAsia="Tahoma" w:cstheme="minorHAnsi"/>
          <w:b/>
          <w:bCs/>
        </w:rPr>
        <w:t>1. člen</w:t>
      </w:r>
    </w:p>
    <w:p w14:paraId="3171695B" w14:textId="7B755008" w:rsidR="00F0254B" w:rsidRPr="004801A4" w:rsidRDefault="00F0254B" w:rsidP="00F0254B">
      <w:pPr>
        <w:rPr>
          <w:rFonts w:eastAsia="Tahoma" w:cstheme="minorHAnsi"/>
        </w:rPr>
      </w:pPr>
      <w:r w:rsidRPr="004801A4">
        <w:rPr>
          <w:rFonts w:eastAsia="Tahoma" w:cstheme="minorHAnsi"/>
        </w:rPr>
        <w:tab/>
        <w:t xml:space="preserve">Naročnik je za izvedbo posekov dreves in podrastja pod elektroenergetskimi vodi in napravami, izvedel javno naročilo, ki ga je dne </w:t>
      </w:r>
      <w:r w:rsidR="001302C1">
        <w:rPr>
          <w:rFonts w:eastAsia="Tahoma" w:cstheme="minorHAnsi"/>
        </w:rPr>
        <w:t>_______</w:t>
      </w:r>
      <w:r w:rsidRPr="004801A4">
        <w:rPr>
          <w:rFonts w:eastAsia="Tahoma" w:cstheme="minorHAnsi"/>
        </w:rPr>
        <w:t xml:space="preserve"> objavil na slovenskem portalu za javna naročila pod št. objave </w:t>
      </w:r>
      <w:r w:rsidR="001302C1">
        <w:rPr>
          <w:rFonts w:eastAsia="Tahoma" w:cstheme="minorHAnsi"/>
        </w:rPr>
        <w:t>__________</w:t>
      </w:r>
      <w:r w:rsidRPr="004801A4">
        <w:rPr>
          <w:rFonts w:eastAsia="Tahoma" w:cstheme="minorHAnsi"/>
        </w:rPr>
        <w:t xml:space="preserve"> in </w:t>
      </w:r>
      <w:r w:rsidR="001302C1">
        <w:rPr>
          <w:rFonts w:eastAsia="Tahoma" w:cstheme="minorHAnsi"/>
        </w:rPr>
        <w:t>v Dopolnilu k Uradnemu listu EU (</w:t>
      </w:r>
      <w:r w:rsidRPr="004801A4">
        <w:rPr>
          <w:rFonts w:eastAsia="Tahoma" w:cstheme="minorHAnsi"/>
        </w:rPr>
        <w:t>TED</w:t>
      </w:r>
      <w:r w:rsidR="001302C1">
        <w:rPr>
          <w:rFonts w:eastAsia="Tahoma" w:cstheme="minorHAnsi"/>
        </w:rPr>
        <w:t>)</w:t>
      </w:r>
      <w:r w:rsidRPr="004801A4">
        <w:rPr>
          <w:rFonts w:eastAsia="Tahoma" w:cstheme="minorHAnsi"/>
        </w:rPr>
        <w:t xml:space="preserve"> št. </w:t>
      </w:r>
      <w:r w:rsidR="001302C1">
        <w:rPr>
          <w:rFonts w:eastAsia="Tahoma" w:cstheme="minorHAnsi"/>
        </w:rPr>
        <w:t>_________</w:t>
      </w:r>
      <w:r w:rsidRPr="004801A4">
        <w:rPr>
          <w:rFonts w:eastAsia="Tahoma" w:cstheme="minorHAnsi"/>
        </w:rPr>
        <w:t xml:space="preserve">. </w:t>
      </w:r>
    </w:p>
    <w:p w14:paraId="66E3898C" w14:textId="322B55B8" w:rsidR="00F0254B" w:rsidRPr="004801A4" w:rsidRDefault="00F0254B" w:rsidP="00F0254B">
      <w:pPr>
        <w:ind w:firstLine="708"/>
        <w:rPr>
          <w:rFonts w:eastAsia="Tahoma" w:cstheme="minorHAnsi"/>
          <w:lang w:val="x-none"/>
        </w:rPr>
      </w:pPr>
      <w:r w:rsidRPr="004801A4">
        <w:rPr>
          <w:rFonts w:eastAsia="Tahoma" w:cstheme="minorHAnsi"/>
        </w:rPr>
        <w:t>Izvajalec je bil kot najugodnejši ponudnik izbran na podlagi Odločitve o oddaji naročila, št. JN2</w:t>
      </w:r>
      <w:r w:rsidR="001302C1">
        <w:rPr>
          <w:rFonts w:eastAsia="Tahoma" w:cstheme="minorHAnsi"/>
        </w:rPr>
        <w:t>6</w:t>
      </w:r>
      <w:r w:rsidRPr="004801A4">
        <w:rPr>
          <w:rFonts w:eastAsia="Tahoma" w:cstheme="minorHAnsi"/>
        </w:rPr>
        <w:t>-0</w:t>
      </w:r>
      <w:r w:rsidR="001302C1">
        <w:rPr>
          <w:rFonts w:eastAsia="Tahoma" w:cstheme="minorHAnsi"/>
        </w:rPr>
        <w:t>10</w:t>
      </w:r>
      <w:r w:rsidRPr="004801A4">
        <w:rPr>
          <w:rFonts w:eastAsia="Tahoma" w:cstheme="minorHAnsi"/>
        </w:rPr>
        <w:t xml:space="preserve"> z dne </w:t>
      </w:r>
      <w:r w:rsidR="001302C1">
        <w:rPr>
          <w:rFonts w:eastAsia="Tahoma" w:cstheme="minorHAnsi"/>
        </w:rPr>
        <w:t>__________</w:t>
      </w:r>
      <w:r w:rsidRPr="004801A4">
        <w:rPr>
          <w:rFonts w:eastAsia="Tahoma" w:cstheme="minorHAnsi"/>
        </w:rPr>
        <w:t xml:space="preserve">, ki je postala pravnomočna </w:t>
      </w:r>
      <w:r w:rsidR="001302C1">
        <w:rPr>
          <w:rFonts w:eastAsia="Tahoma" w:cstheme="minorHAnsi"/>
        </w:rPr>
        <w:t>_____________</w:t>
      </w:r>
      <w:r w:rsidRPr="004801A4">
        <w:rPr>
          <w:rFonts w:eastAsia="Tahoma" w:cstheme="minorHAnsi"/>
        </w:rPr>
        <w:t>.</w:t>
      </w:r>
    </w:p>
    <w:p w14:paraId="4220A743" w14:textId="77777777" w:rsidR="00F0254B" w:rsidRPr="004801A4" w:rsidRDefault="00F0254B" w:rsidP="00F0254B">
      <w:pPr>
        <w:spacing w:line="260" w:lineRule="atLeast"/>
        <w:rPr>
          <w:rFonts w:eastAsia="Calibri" w:cstheme="minorHAnsi"/>
        </w:rPr>
      </w:pPr>
    </w:p>
    <w:p w14:paraId="79BD824A" w14:textId="77777777" w:rsidR="00F0254B" w:rsidRPr="004801A4" w:rsidRDefault="00F0254B" w:rsidP="00F0254B">
      <w:pPr>
        <w:spacing w:line="260" w:lineRule="atLeast"/>
        <w:rPr>
          <w:rFonts w:eastAsia="Calibri" w:cstheme="minorHAnsi"/>
          <w:b/>
        </w:rPr>
      </w:pPr>
      <w:r w:rsidRPr="004801A4">
        <w:rPr>
          <w:rFonts w:eastAsia="Calibri" w:cstheme="minorHAnsi"/>
          <w:b/>
        </w:rPr>
        <w:t>PREDMET POGODBE</w:t>
      </w:r>
    </w:p>
    <w:p w14:paraId="763C3FA0" w14:textId="77777777" w:rsidR="00F0254B" w:rsidRPr="004801A4" w:rsidRDefault="00F0254B" w:rsidP="00F0254B">
      <w:pPr>
        <w:rPr>
          <w:rFonts w:eastAsia="Tahoma" w:cstheme="minorHAnsi"/>
          <w:b/>
          <w:bCs/>
        </w:rPr>
      </w:pPr>
      <w:r w:rsidRPr="004801A4">
        <w:rPr>
          <w:rFonts w:eastAsia="Tahoma" w:cstheme="minorHAnsi"/>
          <w:b/>
          <w:bCs/>
        </w:rPr>
        <w:t>2. člen</w:t>
      </w:r>
    </w:p>
    <w:p w14:paraId="0061C8F3" w14:textId="3483A95D" w:rsidR="00F0254B" w:rsidRPr="004801A4" w:rsidRDefault="00F0254B" w:rsidP="00F0254B">
      <w:pPr>
        <w:ind w:firstLine="568"/>
        <w:rPr>
          <w:rFonts w:eastAsia="Tahoma" w:cstheme="minorHAnsi"/>
        </w:rPr>
      </w:pPr>
      <w:r w:rsidRPr="004801A4">
        <w:rPr>
          <w:rFonts w:eastAsia="Tahoma" w:cstheme="minorHAnsi"/>
        </w:rPr>
        <w:t xml:space="preserve">Predmet te pogodbe so poseki dreves in podrastja pod elektroenergetskimi vodi in napravami (v nadaljevanju: poseki), </w:t>
      </w:r>
      <w:r w:rsidR="00693A05" w:rsidRPr="00693A05">
        <w:rPr>
          <w:rFonts w:eastAsia="Tahoma" w:cstheme="minorHAnsi"/>
          <w:i/>
          <w:iCs/>
        </w:rPr>
        <w:t>1. sklop/2. sklop</w:t>
      </w:r>
      <w:r w:rsidR="00693A05">
        <w:rPr>
          <w:rFonts w:eastAsia="Tahoma" w:cstheme="minorHAnsi"/>
        </w:rPr>
        <w:t xml:space="preserve">, </w:t>
      </w:r>
      <w:r w:rsidRPr="004801A4">
        <w:rPr>
          <w:rFonts w:eastAsia="Tahoma" w:cstheme="minorHAnsi"/>
        </w:rPr>
        <w:t xml:space="preserve">kot to izhaja iz </w:t>
      </w:r>
      <w:r w:rsidRPr="004801A4">
        <w:rPr>
          <w:rFonts w:eastAsia="Times New Roman" w:cstheme="minorHAnsi"/>
          <w:lang w:eastAsia="sl-SI"/>
        </w:rPr>
        <w:t>dokumentacije v zvezi z oddajo javnega naročila, št. JN2</w:t>
      </w:r>
      <w:r w:rsidR="00693A05">
        <w:rPr>
          <w:rFonts w:eastAsia="Times New Roman" w:cstheme="minorHAnsi"/>
          <w:lang w:eastAsia="sl-SI"/>
        </w:rPr>
        <w:t>6</w:t>
      </w:r>
      <w:r w:rsidRPr="004801A4">
        <w:rPr>
          <w:rFonts w:eastAsia="Times New Roman" w:cstheme="minorHAnsi"/>
          <w:lang w:eastAsia="sl-SI"/>
        </w:rPr>
        <w:t>-0</w:t>
      </w:r>
      <w:r w:rsidR="00693A05">
        <w:rPr>
          <w:rFonts w:eastAsia="Times New Roman" w:cstheme="minorHAnsi"/>
          <w:lang w:eastAsia="sl-SI"/>
        </w:rPr>
        <w:t>10</w:t>
      </w:r>
      <w:r w:rsidRPr="004801A4">
        <w:rPr>
          <w:rFonts w:eastAsia="Times New Roman" w:cstheme="minorHAnsi"/>
          <w:lang w:eastAsia="sl-SI"/>
        </w:rPr>
        <w:t xml:space="preserve"> z dne </w:t>
      </w:r>
      <w:r w:rsidR="00693A05">
        <w:rPr>
          <w:rFonts w:eastAsia="Times New Roman" w:cstheme="minorHAnsi"/>
          <w:lang w:eastAsia="sl-SI"/>
        </w:rPr>
        <w:t>_________</w:t>
      </w:r>
      <w:r w:rsidRPr="004801A4">
        <w:rPr>
          <w:rFonts w:eastAsia="Times New Roman" w:cstheme="minorHAnsi"/>
          <w:lang w:eastAsia="sl-SI"/>
        </w:rPr>
        <w:t xml:space="preserve"> (v nadaljevanju: dokumentacija JN) in ponudbe izvajalca št. </w:t>
      </w:r>
      <w:r w:rsidR="00693A05">
        <w:rPr>
          <w:rFonts w:eastAsia="Times New Roman" w:cstheme="minorHAnsi"/>
          <w:lang w:eastAsia="sl-SI"/>
        </w:rPr>
        <w:t>________</w:t>
      </w:r>
      <w:r w:rsidRPr="004801A4">
        <w:rPr>
          <w:rFonts w:eastAsia="Times New Roman" w:cstheme="minorHAnsi"/>
          <w:lang w:eastAsia="sl-SI"/>
        </w:rPr>
        <w:t xml:space="preserve"> z dne </w:t>
      </w:r>
      <w:r w:rsidR="00693A05">
        <w:rPr>
          <w:rFonts w:eastAsia="Times New Roman" w:cstheme="minorHAnsi"/>
          <w:lang w:eastAsia="sl-SI"/>
        </w:rPr>
        <w:t>_________</w:t>
      </w:r>
      <w:r w:rsidRPr="004801A4">
        <w:rPr>
          <w:rFonts w:eastAsia="Times New Roman" w:cstheme="minorHAnsi"/>
          <w:lang w:eastAsia="sl-SI"/>
        </w:rPr>
        <w:t xml:space="preserve">, s ponudbenim predračunom. </w:t>
      </w:r>
      <w:r w:rsidRPr="004801A4">
        <w:rPr>
          <w:rFonts w:eastAsia="Tahoma" w:cstheme="minorHAnsi"/>
        </w:rPr>
        <w:t>Ponudba izvajalca je priloga te pogodbe.</w:t>
      </w:r>
    </w:p>
    <w:p w14:paraId="4266D470" w14:textId="1F56C1DD" w:rsidR="00F0254B" w:rsidRPr="004801A4" w:rsidRDefault="00F0254B" w:rsidP="00F0254B">
      <w:pPr>
        <w:ind w:firstLine="568"/>
        <w:rPr>
          <w:rFonts w:eastAsia="Arial Unicode MS" w:cstheme="minorHAnsi"/>
          <w:b/>
          <w:bCs/>
          <w:lang w:eastAsia="sl-SI"/>
        </w:rPr>
      </w:pPr>
      <w:r w:rsidRPr="004801A4">
        <w:rPr>
          <w:rFonts w:eastAsia="Arial Unicode MS" w:cstheme="minorHAnsi"/>
          <w:lang w:eastAsia="sl-SI"/>
        </w:rPr>
        <w:t xml:space="preserve">Dela se morajo izvajati s soglasjem lastnikov gozdov, za kar poskrbi naročnik, in v skladu z veljavno zakonodajo (Zakonom o gozdovih in podzakonskimi predpisi, Zakonom o varnosti in zdravju pri delu, Pravilnikom o varnosti pri delu pred nevarnostjo električnega toka, Pravilnikom o varstvu pri delu v gozdarstvu, Pravilnikom o </w:t>
      </w:r>
      <w:r w:rsidRPr="004801A4">
        <w:rPr>
          <w:rFonts w:eastAsia="Arial Unicode MS" w:cstheme="minorHAnsi"/>
        </w:rPr>
        <w:t>izvajanju sečnje, ravnanju s sečnimi ostanki, spravilu in zlaganju gozdnih lesenih sortimentov)</w:t>
      </w:r>
      <w:r w:rsidR="00223A78">
        <w:rPr>
          <w:rFonts w:eastAsia="Arial Unicode MS" w:cstheme="minorHAnsi"/>
        </w:rPr>
        <w:t xml:space="preserve">, </w:t>
      </w:r>
      <w:r w:rsidR="00223A78">
        <w:rPr>
          <w:rFonts w:ascii="Calibri" w:eastAsia="Arial Unicode MS" w:hAnsi="Calibri" w:cs="Calibri"/>
          <w:kern w:val="0"/>
          <w14:ligatures w14:val="none"/>
        </w:rPr>
        <w:t xml:space="preserve">smernicami upoštevanja omejitev izvajanja del zaradi vplivov na </w:t>
      </w:r>
      <w:proofErr w:type="spellStart"/>
      <w:r w:rsidR="00223A78">
        <w:rPr>
          <w:rFonts w:ascii="Calibri" w:eastAsia="Arial Unicode MS" w:hAnsi="Calibri" w:cs="Calibri"/>
          <w:kern w:val="0"/>
          <w14:ligatures w14:val="none"/>
        </w:rPr>
        <w:t>biodiverziteto</w:t>
      </w:r>
      <w:proofErr w:type="spellEnd"/>
      <w:r w:rsidRPr="004801A4">
        <w:rPr>
          <w:rFonts w:eastAsia="Arial Unicode MS" w:cstheme="minorHAnsi"/>
        </w:rPr>
        <w:t xml:space="preserve"> ter drugimi predpisi s področja predmeta pogodbe, z veljavnostjo tudi po podpisu pogodbe. </w:t>
      </w:r>
      <w:r w:rsidRPr="004801A4">
        <w:rPr>
          <w:rFonts w:eastAsia="Arial Unicode MS" w:cstheme="minorHAnsi"/>
          <w:b/>
          <w:bCs/>
          <w:lang w:eastAsia="sl-SI"/>
        </w:rPr>
        <w:t xml:space="preserve">Naročnik izrecno opozarja izvajalca, da lahko poseka le drevesa, ki jih je odkazal revirni gozdar. V primeru, da bo posekal </w:t>
      </w:r>
      <w:proofErr w:type="spellStart"/>
      <w:r w:rsidRPr="004801A4">
        <w:rPr>
          <w:rFonts w:eastAsia="Arial Unicode MS" w:cstheme="minorHAnsi"/>
          <w:b/>
          <w:bCs/>
          <w:lang w:eastAsia="sl-SI"/>
        </w:rPr>
        <w:t>neodkazana</w:t>
      </w:r>
      <w:proofErr w:type="spellEnd"/>
      <w:r w:rsidRPr="004801A4">
        <w:rPr>
          <w:rFonts w:eastAsia="Arial Unicode MS" w:cstheme="minorHAnsi"/>
          <w:b/>
          <w:bCs/>
          <w:lang w:eastAsia="sl-SI"/>
        </w:rPr>
        <w:t xml:space="preserve"> drevesa, izvajalec odgovarja za vso povzročeno škodo (neposredno lastniku ali naročniku po tej pogodbi).</w:t>
      </w:r>
    </w:p>
    <w:p w14:paraId="48B97C72" w14:textId="77777777" w:rsidR="00BA384E" w:rsidRDefault="00F0254B" w:rsidP="00BA384E">
      <w:pPr>
        <w:ind w:firstLine="568"/>
        <w:rPr>
          <w:rFonts w:eastAsia="Tahoma" w:cstheme="minorHAnsi"/>
        </w:rPr>
      </w:pPr>
      <w:r w:rsidRPr="004801A4">
        <w:rPr>
          <w:rFonts w:eastAsia="Tahoma" w:cstheme="minorHAnsi"/>
        </w:rPr>
        <w:t xml:space="preserve">Izvajalec s podpisom te pogodbe potrjuje in jamči, da je pridobil vse podatke, ki se nanašajo na predmet pogodbe, ki bi lahko vplivali na izvedbo predmeta naročila, na njegove pravice in obveznosti </w:t>
      </w:r>
      <w:r w:rsidRPr="004801A4">
        <w:rPr>
          <w:rFonts w:eastAsia="Tahoma" w:cstheme="minorHAnsi"/>
        </w:rPr>
        <w:lastRenderedPageBreak/>
        <w:t>po tej pogodbi ali pogodbeno ceno. Izvajalec se izrecno odpoveduje vsem zahtevkom do naročnika, ki bi izvirale iz njegove morebitne ne seznanjenosti s pogoji po tej pogodbi.</w:t>
      </w:r>
    </w:p>
    <w:p w14:paraId="7F562F5A" w14:textId="0EE7F63C" w:rsidR="00F0254B" w:rsidRDefault="00F0254B" w:rsidP="00BA384E">
      <w:pPr>
        <w:ind w:firstLine="568"/>
        <w:rPr>
          <w:rFonts w:eastAsia="Calibri" w:cstheme="minorHAnsi"/>
          <w:color w:val="000000"/>
        </w:rPr>
      </w:pPr>
      <w:r w:rsidRPr="004801A4">
        <w:rPr>
          <w:rFonts w:eastAsia="Calibri" w:cstheme="minorHAnsi"/>
          <w:color w:val="000000"/>
        </w:rPr>
        <w:t xml:space="preserve">Razpisana dela se bodo opravljala postopno, na različnih lokacijah na območju posameznega sklopa in po potrebah naročnika. To pomeni, da so dela zelo različna po količini oziroma obsegu ter vrednosti in da se izvajajo kot dela »na vpoklic«. Praviloma bodo v posamezno naročilo vključene le nekatere postavke iz ponudbenega predračuna. Ker so količine objektivno neugotovljive, so navedene količine v ponudbenem predračunu predvidene (okvirne), kar pomeni, da lahko odstopajo, odvisno od potreb naročnika in zagotovljenih finančnih sredstev. Naročnik ne prevzema nobene odgovornosti, če bodo realizirane količine manjše od navedenih količin v ponudbenem predračunu </w:t>
      </w:r>
      <w:r w:rsidRPr="004801A4">
        <w:rPr>
          <w:rFonts w:eastAsia="Arial Unicode MS" w:cstheme="minorHAnsi"/>
          <w:lang w:eastAsia="sl-SI"/>
        </w:rPr>
        <w:t>ali če nekatere postavke sploh ne bodo naročene</w:t>
      </w:r>
      <w:r w:rsidRPr="004801A4">
        <w:rPr>
          <w:rFonts w:eastAsia="Calibri" w:cstheme="minorHAnsi"/>
          <w:color w:val="000000"/>
        </w:rPr>
        <w:t>.</w:t>
      </w:r>
    </w:p>
    <w:p w14:paraId="7AAD6B9B" w14:textId="281A2F62" w:rsidR="003B38FD" w:rsidRPr="003B38FD" w:rsidRDefault="003B38FD" w:rsidP="003B38FD">
      <w:pPr>
        <w:pStyle w:val="Brezrazmikov"/>
        <w:ind w:firstLine="568"/>
      </w:pPr>
      <w:r w:rsidRPr="008778E2">
        <w:rPr>
          <w:rFonts w:cstheme="minorHAnsi"/>
          <w:szCs w:val="21"/>
        </w:rPr>
        <w:t>Naročnik ima pravico, da storitev po tej pogodbi naroči pri drugem izvajalcu v primeru, da mu izvajalec po tej pogodbi v zahtevanem roku ne more zagotoviti izvedbe vnaprej naročene količine in kvalitete zahtevanih del. V tem primeru je izvajalec naročniku dolžan povrniti vse morebitne stroške in škodo, ki jo ima naročnik zaradi naročila storitve pri drugem izvajalcu.</w:t>
      </w:r>
    </w:p>
    <w:p w14:paraId="28639778" w14:textId="77777777" w:rsidR="00F0254B" w:rsidRPr="004801A4" w:rsidRDefault="00F0254B" w:rsidP="00F0254B">
      <w:pPr>
        <w:rPr>
          <w:rFonts w:eastAsia="Arial Unicode MS" w:cstheme="minorHAnsi"/>
          <w:b/>
          <w:bCs/>
          <w:lang w:eastAsia="sl-SI"/>
        </w:rPr>
      </w:pPr>
    </w:p>
    <w:p w14:paraId="0FB68F2B" w14:textId="77777777" w:rsidR="00F0254B" w:rsidRPr="004801A4" w:rsidRDefault="00F0254B" w:rsidP="00F0254B">
      <w:pPr>
        <w:rPr>
          <w:rFonts w:eastAsia="Arial Unicode MS" w:cstheme="minorHAnsi"/>
          <w:b/>
          <w:bCs/>
          <w:lang w:eastAsia="sl-SI"/>
        </w:rPr>
      </w:pPr>
      <w:r w:rsidRPr="004801A4">
        <w:rPr>
          <w:rFonts w:eastAsia="Arial Unicode MS" w:cstheme="minorHAnsi"/>
          <w:b/>
          <w:bCs/>
          <w:lang w:eastAsia="sl-SI"/>
        </w:rPr>
        <w:t>VELJAVNOST POGODBE</w:t>
      </w:r>
    </w:p>
    <w:p w14:paraId="699F1D6A" w14:textId="77777777" w:rsidR="00F0254B" w:rsidRPr="004801A4" w:rsidRDefault="00F0254B" w:rsidP="00F0254B">
      <w:pPr>
        <w:rPr>
          <w:rFonts w:eastAsia="Arial Unicode MS" w:cstheme="minorHAnsi"/>
          <w:b/>
          <w:bCs/>
          <w:lang w:eastAsia="sl-SI"/>
        </w:rPr>
      </w:pPr>
      <w:r w:rsidRPr="004801A4">
        <w:rPr>
          <w:rFonts w:eastAsia="Arial Unicode MS" w:cstheme="minorHAnsi"/>
          <w:b/>
          <w:bCs/>
          <w:lang w:eastAsia="sl-SI"/>
        </w:rPr>
        <w:t>3. člen</w:t>
      </w:r>
    </w:p>
    <w:p w14:paraId="18385F93" w14:textId="62722729" w:rsidR="00F0254B" w:rsidRDefault="00F0254B" w:rsidP="00F0254B">
      <w:pPr>
        <w:ind w:firstLine="708"/>
        <w:rPr>
          <w:rFonts w:cstheme="minorHAnsi"/>
          <w:szCs w:val="22"/>
        </w:rPr>
      </w:pPr>
      <w:r w:rsidRPr="004801A4">
        <w:rPr>
          <w:rFonts w:eastAsia="Arial Unicode MS" w:cstheme="minorHAnsi"/>
          <w:lang w:eastAsia="sl-SI"/>
        </w:rPr>
        <w:t>Pogodba velja od podpisa</w:t>
      </w:r>
      <w:r w:rsidR="00275CBF">
        <w:rPr>
          <w:rFonts w:eastAsia="Arial Unicode MS" w:cstheme="minorHAnsi"/>
          <w:lang w:eastAsia="sl-SI"/>
        </w:rPr>
        <w:t xml:space="preserve"> pogodbe, </w:t>
      </w:r>
      <w:r w:rsidRPr="004801A4">
        <w:rPr>
          <w:rFonts w:eastAsia="Arial Unicode MS" w:cstheme="minorHAnsi"/>
          <w:lang w:eastAsia="sl-SI"/>
        </w:rPr>
        <w:t>za obdobje treh le</w:t>
      </w:r>
      <w:r w:rsidR="00F74CE0">
        <w:rPr>
          <w:rFonts w:eastAsia="Arial Unicode MS" w:cstheme="minorHAnsi"/>
          <w:lang w:eastAsia="sl-SI"/>
        </w:rPr>
        <w:t xml:space="preserve">t </w:t>
      </w:r>
      <w:r w:rsidR="00F74CE0" w:rsidRPr="00FD130A">
        <w:rPr>
          <w:rFonts w:cstheme="minorHAnsi"/>
          <w:szCs w:val="22"/>
        </w:rPr>
        <w:t xml:space="preserve">oziroma do realizacije vseh naročil, ki bodo v skladu s to pogodbo dana </w:t>
      </w:r>
      <w:r w:rsidR="00F74CE0">
        <w:rPr>
          <w:rFonts w:cstheme="minorHAnsi"/>
          <w:szCs w:val="22"/>
        </w:rPr>
        <w:t>izvajalcu</w:t>
      </w:r>
      <w:r w:rsidR="00F74CE0" w:rsidRPr="00FD130A">
        <w:rPr>
          <w:rFonts w:cstheme="minorHAnsi"/>
          <w:szCs w:val="22"/>
        </w:rPr>
        <w:t xml:space="preserve"> do poteka </w:t>
      </w:r>
      <w:r w:rsidR="00F74CE0">
        <w:rPr>
          <w:rFonts w:cstheme="minorHAnsi"/>
          <w:szCs w:val="22"/>
        </w:rPr>
        <w:t xml:space="preserve">triletnega </w:t>
      </w:r>
      <w:r w:rsidR="00F74CE0" w:rsidRPr="00FD130A">
        <w:rPr>
          <w:rFonts w:cstheme="minorHAnsi"/>
          <w:szCs w:val="22"/>
        </w:rPr>
        <w:t>obdobja.</w:t>
      </w:r>
    </w:p>
    <w:p w14:paraId="7084C811" w14:textId="4E1A3F23" w:rsidR="00F74CE0" w:rsidRPr="00F74CE0" w:rsidRDefault="00F74CE0" w:rsidP="00F74CE0">
      <w:pPr>
        <w:pStyle w:val="Brezrazmikov"/>
      </w:pPr>
      <w:r>
        <w:tab/>
      </w:r>
      <w:r w:rsidR="00BD629A" w:rsidRPr="00E33F56">
        <w:rPr>
          <w:rFonts w:cstheme="minorHAnsi"/>
        </w:rPr>
        <w:t>V primeru, da je pogodba finančno realizirana pred potekom tega obdobja, se prekine ob njeni finančni realizaciji.</w:t>
      </w:r>
    </w:p>
    <w:p w14:paraId="45B74BBD" w14:textId="77777777" w:rsidR="00F0254B" w:rsidRPr="004801A4" w:rsidRDefault="00F0254B" w:rsidP="00F0254B">
      <w:pPr>
        <w:rPr>
          <w:rFonts w:eastAsia="Arial Unicode MS" w:cstheme="minorHAnsi"/>
          <w:b/>
          <w:bCs/>
          <w:lang w:eastAsia="sl-SI"/>
        </w:rPr>
      </w:pPr>
    </w:p>
    <w:p w14:paraId="23E17A7D" w14:textId="77777777" w:rsidR="00F0254B" w:rsidRPr="004801A4" w:rsidRDefault="00F0254B" w:rsidP="00F0254B">
      <w:pPr>
        <w:rPr>
          <w:rFonts w:eastAsia="Tahoma" w:cstheme="minorHAnsi"/>
          <w:b/>
        </w:rPr>
      </w:pPr>
      <w:r w:rsidRPr="004801A4">
        <w:rPr>
          <w:rFonts w:eastAsia="Tahoma" w:cstheme="minorHAnsi"/>
          <w:b/>
        </w:rPr>
        <w:t>POGODBENA VREDNOST</w:t>
      </w:r>
    </w:p>
    <w:p w14:paraId="1C24C54F" w14:textId="77777777" w:rsidR="00F0254B" w:rsidRPr="004801A4" w:rsidRDefault="00F0254B" w:rsidP="00F0254B">
      <w:pPr>
        <w:rPr>
          <w:rFonts w:eastAsia="Tahoma" w:cstheme="minorHAnsi"/>
          <w:b/>
          <w:bCs/>
        </w:rPr>
      </w:pPr>
      <w:r w:rsidRPr="004801A4">
        <w:rPr>
          <w:rFonts w:eastAsia="Tahoma" w:cstheme="minorHAnsi"/>
          <w:b/>
          <w:bCs/>
        </w:rPr>
        <w:t>4. člen</w:t>
      </w:r>
    </w:p>
    <w:p w14:paraId="49B22E82" w14:textId="219AE355" w:rsidR="00F0254B" w:rsidRDefault="00F0254B" w:rsidP="00F0254B">
      <w:pPr>
        <w:ind w:firstLine="708"/>
        <w:rPr>
          <w:rFonts w:eastAsia="Tahoma" w:cstheme="minorHAnsi"/>
        </w:rPr>
      </w:pPr>
      <w:r w:rsidRPr="004801A4">
        <w:rPr>
          <w:rFonts w:eastAsia="Tahoma" w:cstheme="minorHAnsi"/>
        </w:rPr>
        <w:t xml:space="preserve">Naročnik in izvajalec sta sporazumna, da znaša okvirna pogodbena vrednost </w:t>
      </w:r>
      <w:r w:rsidR="00BD629A">
        <w:rPr>
          <w:rFonts w:eastAsia="Tahoma" w:cstheme="minorHAnsi"/>
        </w:rPr>
        <w:t xml:space="preserve">_________ </w:t>
      </w:r>
      <w:r w:rsidRPr="004801A4">
        <w:rPr>
          <w:rFonts w:eastAsia="Tahoma" w:cstheme="minorHAnsi"/>
        </w:rPr>
        <w:t>EUR</w:t>
      </w:r>
      <w:r w:rsidR="00BD629A">
        <w:rPr>
          <w:rFonts w:eastAsia="Tahoma" w:cstheme="minorHAnsi"/>
        </w:rPr>
        <w:t xml:space="preserve"> brez DDV</w:t>
      </w:r>
      <w:r w:rsidRPr="004801A4">
        <w:rPr>
          <w:rFonts w:eastAsia="Tahoma" w:cstheme="minorHAnsi"/>
        </w:rPr>
        <w:t xml:space="preserve">. </w:t>
      </w:r>
      <w:r w:rsidR="006F3F4D" w:rsidRPr="004801A4">
        <w:rPr>
          <w:rFonts w:eastAsia="Tahoma" w:cstheme="minorHAnsi"/>
        </w:rPr>
        <w:t>DDV se obračuna po veljavni zakonodaji.</w:t>
      </w:r>
    </w:p>
    <w:p w14:paraId="53AEFDA7" w14:textId="05DBBB6B" w:rsidR="00F0254B" w:rsidRDefault="00F0254B" w:rsidP="00F0254B">
      <w:pPr>
        <w:ind w:firstLine="708"/>
        <w:rPr>
          <w:rFonts w:eastAsia="Tahoma" w:cstheme="minorHAnsi"/>
        </w:rPr>
      </w:pPr>
      <w:r w:rsidRPr="004801A4">
        <w:rPr>
          <w:rFonts w:eastAsia="Tahoma" w:cstheme="minorHAnsi"/>
        </w:rPr>
        <w:t xml:space="preserve">Pogodbena cena na enoto je </w:t>
      </w:r>
      <w:r w:rsidR="00174B27">
        <w:rPr>
          <w:rFonts w:eastAsia="Tahoma" w:cstheme="minorHAnsi"/>
        </w:rPr>
        <w:t xml:space="preserve">določena tako, da </w:t>
      </w:r>
      <w:r w:rsidRPr="004801A4">
        <w:rPr>
          <w:rFonts w:eastAsia="Tahoma" w:cstheme="minorHAnsi"/>
        </w:rPr>
        <w:t>zajema vse stroške</w:t>
      </w:r>
      <w:r w:rsidR="00936C6F">
        <w:rPr>
          <w:rFonts w:eastAsia="Tahoma" w:cstheme="minorHAnsi"/>
        </w:rPr>
        <w:t xml:space="preserve"> </w:t>
      </w:r>
      <w:r w:rsidR="00936C6F" w:rsidRPr="00F1750E">
        <w:rPr>
          <w:rFonts w:cs="Arial"/>
          <w:szCs w:val="22"/>
        </w:rPr>
        <w:t>(material, prevoz, zavarovanje idr.)</w:t>
      </w:r>
      <w:r w:rsidRPr="004801A4">
        <w:rPr>
          <w:rFonts w:eastAsia="Tahoma" w:cstheme="minorHAnsi"/>
        </w:rPr>
        <w:t xml:space="preserve">, ki jih ima </w:t>
      </w:r>
      <w:r w:rsidR="006F3F4D">
        <w:rPr>
          <w:rFonts w:eastAsia="Tahoma" w:cstheme="minorHAnsi"/>
        </w:rPr>
        <w:t>izvajalec</w:t>
      </w:r>
      <w:r w:rsidRPr="004801A4">
        <w:rPr>
          <w:rFonts w:eastAsia="Tahoma" w:cstheme="minorHAnsi"/>
        </w:rPr>
        <w:t xml:space="preserve"> z izvajanjem pogodbenih obveznosti v celotnem pogodbenem obdobju, opredeljenih v ponudbeni dokumentaciji in dokumentaciji JN. </w:t>
      </w:r>
    </w:p>
    <w:p w14:paraId="12ADA87C" w14:textId="2ADCA6C6" w:rsidR="00174B27" w:rsidRPr="00174B27" w:rsidRDefault="00174B27" w:rsidP="00174B27">
      <w:pPr>
        <w:pStyle w:val="Brezrazmikov"/>
        <w:ind w:firstLine="708"/>
      </w:pPr>
      <w:r w:rsidRPr="00F1750E">
        <w:rPr>
          <w:rFonts w:cs="Arial"/>
          <w:szCs w:val="22"/>
        </w:rPr>
        <w:t>Cene/enoto</w:t>
      </w:r>
      <w:r>
        <w:rPr>
          <w:rFonts w:cs="Arial"/>
          <w:szCs w:val="22"/>
        </w:rPr>
        <w:t xml:space="preserve"> (postavko v ponudbenem predračunu)</w:t>
      </w:r>
      <w:r w:rsidR="008F75D7">
        <w:rPr>
          <w:rFonts w:cs="Arial"/>
          <w:szCs w:val="22"/>
        </w:rPr>
        <w:t xml:space="preserve"> so </w:t>
      </w:r>
      <w:r w:rsidRPr="00F1750E">
        <w:rPr>
          <w:rFonts w:cs="Arial"/>
          <w:szCs w:val="22"/>
        </w:rPr>
        <w:t xml:space="preserve">fiksne ves čas trajanja </w:t>
      </w:r>
      <w:r>
        <w:rPr>
          <w:rFonts w:cs="Arial"/>
          <w:szCs w:val="22"/>
        </w:rPr>
        <w:t>pogodbe</w:t>
      </w:r>
      <w:r w:rsidRPr="00F1750E">
        <w:rPr>
          <w:rFonts w:cs="Arial"/>
          <w:szCs w:val="22"/>
        </w:rPr>
        <w:t xml:space="preserve"> in naročnik ne bo priznal dodatnih stroškov oziroma kakršnega koli povišanja cen/enoto.</w:t>
      </w:r>
    </w:p>
    <w:p w14:paraId="7B45D3FE" w14:textId="77777777" w:rsidR="00F0254B" w:rsidRPr="004801A4" w:rsidRDefault="00F0254B" w:rsidP="00F0254B">
      <w:pPr>
        <w:ind w:firstLine="708"/>
        <w:rPr>
          <w:rFonts w:eastAsia="Tahoma" w:cstheme="minorHAnsi"/>
        </w:rPr>
      </w:pPr>
      <w:r w:rsidRPr="004801A4">
        <w:rPr>
          <w:rFonts w:eastAsia="Tahoma" w:cstheme="minorHAnsi"/>
        </w:rPr>
        <w:t>Naročnik bo s sukcesivnim naročanjem del določal konkretni obseg delnih izvajanj del po tej pogodbi, pri čemer si naročnik pridržuje pravico do zmanjšanja obsega pogodbenih del glede na svoje dejanske potrebe.</w:t>
      </w:r>
    </w:p>
    <w:p w14:paraId="40E2BFCB" w14:textId="5B845D86" w:rsidR="00F0254B" w:rsidRPr="004801A4" w:rsidRDefault="00F0254B" w:rsidP="00F0254B">
      <w:pPr>
        <w:autoSpaceDE w:val="0"/>
        <w:autoSpaceDN w:val="0"/>
        <w:adjustRightInd w:val="0"/>
        <w:ind w:firstLine="708"/>
        <w:rPr>
          <w:rFonts w:eastAsia="Arial Unicode MS" w:cstheme="minorHAnsi"/>
          <w:sz w:val="24"/>
          <w:lang w:eastAsia="sl-SI"/>
        </w:rPr>
      </w:pPr>
      <w:r w:rsidRPr="004801A4">
        <w:rPr>
          <w:rFonts w:ascii="Calibri" w:hAnsi="Calibri" w:cs="Calibri"/>
        </w:rPr>
        <w:t xml:space="preserve">Zaradi nepredvidenih dodatnih potreb naročnika ali odjemalcev, npr. havarije, </w:t>
      </w:r>
      <w:r w:rsidR="00F3684D">
        <w:rPr>
          <w:rFonts w:ascii="Calibri" w:hAnsi="Calibri" w:cs="Calibri"/>
        </w:rPr>
        <w:t>zahtev lastnikov zemljišč,</w:t>
      </w:r>
      <w:r w:rsidRPr="004801A4">
        <w:rPr>
          <w:rFonts w:ascii="Calibri" w:hAnsi="Calibri" w:cs="Calibri"/>
        </w:rPr>
        <w:t xml:space="preserve"> </w:t>
      </w:r>
      <w:r w:rsidR="00066D44">
        <w:rPr>
          <w:rFonts w:ascii="Calibri" w:hAnsi="Calibri" w:cs="Calibri"/>
        </w:rPr>
        <w:t xml:space="preserve">vegetacije, </w:t>
      </w:r>
      <w:r w:rsidRPr="004801A4">
        <w:rPr>
          <w:rFonts w:ascii="Calibri" w:hAnsi="Calibri" w:cs="Calibri"/>
        </w:rPr>
        <w:t>se pogodbena vrednost lahko poveča</w:t>
      </w:r>
      <w:r w:rsidR="006F3F4D">
        <w:rPr>
          <w:rFonts w:ascii="Calibri" w:hAnsi="Calibri" w:cs="Calibri"/>
        </w:rPr>
        <w:t xml:space="preserve">, </w:t>
      </w:r>
      <w:r w:rsidRPr="004801A4">
        <w:rPr>
          <w:rFonts w:ascii="Calibri" w:hAnsi="Calibri" w:cs="Calibri"/>
        </w:rPr>
        <w:t>odvisno od potreb naročnika in zagotovljenih finančnih sredstev.</w:t>
      </w:r>
    </w:p>
    <w:p w14:paraId="55E4A6C9" w14:textId="2A59D2AF" w:rsidR="00F0254B" w:rsidRPr="004801A4" w:rsidRDefault="00F0254B" w:rsidP="00F0254B">
      <w:pPr>
        <w:ind w:firstLine="708"/>
        <w:rPr>
          <w:rFonts w:eastAsia="Tahoma" w:cstheme="minorHAnsi"/>
        </w:rPr>
      </w:pPr>
      <w:r w:rsidRPr="008778E2">
        <w:rPr>
          <w:rFonts w:eastAsia="Tahoma" w:cstheme="minorHAnsi"/>
        </w:rPr>
        <w:t>Izvajalec za potrebe izvedbe del po tej pogodbi</w:t>
      </w:r>
      <w:r w:rsidR="00D242F2" w:rsidRPr="008778E2">
        <w:rPr>
          <w:rFonts w:eastAsia="Tahoma" w:cstheme="minorHAnsi"/>
        </w:rPr>
        <w:t>,</w:t>
      </w:r>
      <w:r w:rsidRPr="008778E2">
        <w:rPr>
          <w:rFonts w:eastAsia="Tahoma" w:cstheme="minorHAnsi"/>
        </w:rPr>
        <w:t xml:space="preserve"> lahko </w:t>
      </w:r>
      <w:r w:rsidR="006F060E" w:rsidRPr="008778E2">
        <w:rPr>
          <w:rFonts w:eastAsia="Tahoma" w:cstheme="minorHAnsi"/>
        </w:rPr>
        <w:t xml:space="preserve">najame </w:t>
      </w:r>
      <w:r w:rsidR="00BD0D6E" w:rsidRPr="008778E2">
        <w:rPr>
          <w:rFonts w:eastAsia="Tahoma" w:cstheme="minorHAnsi"/>
        </w:rPr>
        <w:t xml:space="preserve">vozilo s hidravlično košaro </w:t>
      </w:r>
      <w:r w:rsidRPr="008778E2">
        <w:rPr>
          <w:rFonts w:eastAsia="Tahoma" w:cstheme="minorHAnsi"/>
        </w:rPr>
        <w:t>pri naročniku, po ceni iz veljavnega cenika naročnika.</w:t>
      </w:r>
    </w:p>
    <w:p w14:paraId="3FDF5745" w14:textId="77777777" w:rsidR="00F0254B" w:rsidRPr="004801A4" w:rsidRDefault="00F0254B" w:rsidP="00F0254B">
      <w:pPr>
        <w:ind w:firstLine="708"/>
        <w:rPr>
          <w:rFonts w:eastAsia="Tahoma" w:cstheme="minorHAnsi"/>
        </w:rPr>
      </w:pPr>
      <w:r w:rsidRPr="004801A4">
        <w:rPr>
          <w:rFonts w:eastAsia="Tahoma" w:cstheme="minorHAnsi"/>
        </w:rPr>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7623BB45" w14:textId="77777777" w:rsidR="00F0254B" w:rsidRDefault="00F0254B" w:rsidP="00F84E20">
      <w:pPr>
        <w:pStyle w:val="Brezrazmikov"/>
        <w:ind w:firstLine="708"/>
      </w:pPr>
      <w:r w:rsidRPr="004801A4">
        <w:t>Izvajalec ne more uveljaviti naknadnih stroškov ali podražitev iz naslova nepopolne ali neustrezne dokumentacije JN za tiste dele predmeta pogodbe, ki v popisu del morebiti niso bili ustrezno opredeljeni, pa bi jih, glede na predmet naročila in na celotno dokumentacijo JN, izvajalec kot strokovnjak na svojem področju, lahko predvidel.</w:t>
      </w:r>
      <w:bookmarkStart w:id="30" w:name="_Hlk28683500"/>
    </w:p>
    <w:p w14:paraId="53D431AA" w14:textId="77777777" w:rsidR="00F0254B" w:rsidRDefault="00F0254B" w:rsidP="00F0254B">
      <w:pPr>
        <w:pStyle w:val="Brezrazmikov"/>
      </w:pPr>
    </w:p>
    <w:p w14:paraId="0E821A4E" w14:textId="77777777" w:rsidR="00F0254B" w:rsidRPr="004801A4" w:rsidRDefault="00F0254B" w:rsidP="00F0254B">
      <w:pPr>
        <w:pStyle w:val="Brezrazmikov"/>
        <w:rPr>
          <w:b/>
        </w:rPr>
      </w:pPr>
      <w:r w:rsidRPr="004801A4">
        <w:rPr>
          <w:b/>
        </w:rPr>
        <w:t>NAČIN NAROČANJA IN IZVEDBA STORITEV</w:t>
      </w:r>
    </w:p>
    <w:bookmarkEnd w:id="30"/>
    <w:p w14:paraId="3037EA1E" w14:textId="77777777" w:rsidR="00F0254B" w:rsidRPr="004801A4" w:rsidRDefault="00F0254B" w:rsidP="00F0254B">
      <w:pPr>
        <w:rPr>
          <w:rFonts w:eastAsia="Tahoma" w:cstheme="minorHAnsi"/>
          <w:b/>
        </w:rPr>
      </w:pPr>
      <w:r w:rsidRPr="004801A4">
        <w:rPr>
          <w:rFonts w:eastAsia="Tahoma" w:cstheme="minorHAnsi"/>
          <w:b/>
        </w:rPr>
        <w:t>5. člen</w:t>
      </w:r>
    </w:p>
    <w:p w14:paraId="6C1D5B2F" w14:textId="77777777" w:rsidR="00F0254B" w:rsidRPr="004801A4" w:rsidRDefault="00F0254B" w:rsidP="00F0254B">
      <w:pPr>
        <w:tabs>
          <w:tab w:val="left" w:pos="7371"/>
        </w:tabs>
        <w:ind w:firstLine="708"/>
        <w:rPr>
          <w:rFonts w:eastAsia="Tahoma" w:cstheme="minorHAnsi"/>
        </w:rPr>
      </w:pPr>
      <w:r w:rsidRPr="004801A4">
        <w:rPr>
          <w:rFonts w:eastAsia="Tahoma" w:cstheme="minorHAnsi"/>
        </w:rPr>
        <w:t xml:space="preserve">Naročanje bo potekalo sukcesivno. Za vsako naročilo bo moral izvajalec na podlagi povpraševanja s strani naročnika pripraviti predračun. V okviru povpraševanja se za potrebe priprave </w:t>
      </w:r>
      <w:r w:rsidRPr="004801A4">
        <w:rPr>
          <w:rFonts w:eastAsia="Tahoma" w:cstheme="minorHAnsi"/>
        </w:rPr>
        <w:lastRenderedPageBreak/>
        <w:t>predračuna izvajalec in naročnik lahko dogovorita tudi za predhodni ogled trase na terenu. V primeru,  da se dogovorita za ogled in da izvajalec iz neupravičenih razlogov na ogled ne pride ali da, iz razlogov na njegovi strani, zahteva ponovni ogled, mu bo naročnik zaračunal pogodbeno kazen. Izvajalec je dolžan naročniku povrniti tudi vse nastale stroške ter vso škodo, ki bi mu s tem nastali.</w:t>
      </w:r>
    </w:p>
    <w:p w14:paraId="3D40158E" w14:textId="77777777" w:rsidR="00F0254B" w:rsidRPr="004801A4" w:rsidRDefault="00F0254B" w:rsidP="00F0254B">
      <w:pPr>
        <w:tabs>
          <w:tab w:val="left" w:pos="7371"/>
        </w:tabs>
        <w:ind w:firstLine="708"/>
        <w:rPr>
          <w:rFonts w:eastAsia="Tahoma" w:cstheme="minorHAnsi"/>
        </w:rPr>
      </w:pPr>
      <w:r w:rsidRPr="004801A4">
        <w:rPr>
          <w:rFonts w:eastAsia="Tahoma" w:cstheme="minorHAnsi"/>
        </w:rPr>
        <w:t xml:space="preserve"> Izvajalec je dolžan izdelati predračun in ga predložiti naročniku v roku treh delovnih dni po prejemu povpraševanja oziroma opravljenem ogledu.</w:t>
      </w:r>
    </w:p>
    <w:p w14:paraId="5E87CF9C" w14:textId="77777777" w:rsidR="00F0254B" w:rsidRPr="004801A4" w:rsidRDefault="00F0254B" w:rsidP="00F0254B">
      <w:pPr>
        <w:tabs>
          <w:tab w:val="left" w:pos="7371"/>
        </w:tabs>
        <w:ind w:firstLine="708"/>
        <w:rPr>
          <w:rFonts w:eastAsia="Tahoma" w:cstheme="minorHAnsi"/>
        </w:rPr>
      </w:pPr>
      <w:r w:rsidRPr="004801A4">
        <w:rPr>
          <w:rFonts w:eastAsia="Tahoma" w:cstheme="minorHAnsi"/>
        </w:rPr>
        <w:t>Na podlagi prejetega predračuna naročnik izvajalcu za posamezno izvedbo del po elektronski pošti pošlje pisno naročilo (naročilnico), v katerem določi tudi rok izvedbe del posameznega naročila. Izvajalec mora z deli začeti najkasneje v roku 14 dni od dneva prejema pisne zahteve naročnika, razen v primeru planiranih del na daljnovodih, ko se je izvajalec dolžan odzvati na delo v skladu z navodili naročnika.</w:t>
      </w:r>
    </w:p>
    <w:p w14:paraId="1B348A83" w14:textId="77777777" w:rsidR="00F0254B" w:rsidRPr="004801A4" w:rsidRDefault="00F0254B" w:rsidP="00F0254B">
      <w:pPr>
        <w:tabs>
          <w:tab w:val="left" w:pos="7371"/>
        </w:tabs>
        <w:ind w:firstLine="708"/>
        <w:rPr>
          <w:rFonts w:eastAsia="Tahoma" w:cstheme="minorHAnsi"/>
          <w:highlight w:val="yellow"/>
        </w:rPr>
      </w:pPr>
      <w:r w:rsidRPr="004801A4">
        <w:rPr>
          <w:rFonts w:eastAsia="Tahoma" w:cstheme="minorHAnsi"/>
        </w:rPr>
        <w:t>Pooblaščeni predstavnik naročnika bo izvajalca pred dejanskim pričetkom del posameznega naročila uvedel v delo na terenu (pregled tras, kjer se bo delo izvajalo). V primeru, da bo za isto posamezno naročilo iz razlogov na strani izvajalca potrebno ponovno izvesti celotno ali delno uvedbo v delo, bo naročnik izvajalcu zaračunal pogodbeno kazen. Izvajalec je dolžan naročniku povrniti tudi vse nastale stroške ter vso škodo, ki bi mu s tem nastali.</w:t>
      </w:r>
    </w:p>
    <w:p w14:paraId="49B27A36" w14:textId="77777777" w:rsidR="00F0254B" w:rsidRPr="004801A4" w:rsidRDefault="00F0254B" w:rsidP="00F0254B">
      <w:pPr>
        <w:ind w:firstLine="708"/>
        <w:rPr>
          <w:rFonts w:eastAsia="Tahoma" w:cstheme="minorHAnsi"/>
        </w:rPr>
      </w:pPr>
    </w:p>
    <w:p w14:paraId="5F07536A" w14:textId="77777777" w:rsidR="00F0254B" w:rsidRPr="004801A4" w:rsidRDefault="00F0254B" w:rsidP="00F0254B">
      <w:pPr>
        <w:rPr>
          <w:rFonts w:eastAsia="Tahoma" w:cstheme="minorHAnsi"/>
          <w:b/>
        </w:rPr>
      </w:pPr>
      <w:r w:rsidRPr="004801A4">
        <w:rPr>
          <w:rFonts w:eastAsia="Tahoma" w:cstheme="minorHAnsi"/>
          <w:b/>
        </w:rPr>
        <w:t>6. člen</w:t>
      </w:r>
    </w:p>
    <w:p w14:paraId="3717F5A1" w14:textId="77777777" w:rsidR="00F0254B" w:rsidRPr="004801A4" w:rsidRDefault="00F0254B" w:rsidP="00F0254B">
      <w:pPr>
        <w:ind w:firstLine="708"/>
        <w:rPr>
          <w:rFonts w:eastAsia="Tahoma" w:cstheme="minorHAnsi"/>
        </w:rPr>
      </w:pPr>
      <w:r w:rsidRPr="004801A4">
        <w:rPr>
          <w:rFonts w:eastAsia="Tahoma" w:cstheme="minorHAnsi"/>
        </w:rPr>
        <w:t xml:space="preserve">Naročnik za izvedbo posameznih del predmeta te pogodbe praviloma ne bo vzpostavljal </w:t>
      </w:r>
      <w:proofErr w:type="spellStart"/>
      <w:r w:rsidRPr="004801A4">
        <w:rPr>
          <w:rFonts w:eastAsia="Tahoma" w:cstheme="minorHAnsi"/>
        </w:rPr>
        <w:t>breznapetostnega</w:t>
      </w:r>
      <w:proofErr w:type="spellEnd"/>
      <w:r w:rsidRPr="004801A4">
        <w:rPr>
          <w:rFonts w:eastAsia="Tahoma" w:cstheme="minorHAnsi"/>
        </w:rPr>
        <w:t xml:space="preserve"> stanja in ne bo odstranjeval vodnikov na daljnovodih. Če bosta na predhodnem ogledu lokacije predvidenih del predstavnika pogodbenih strank ugotovila, da je vzpostavitev </w:t>
      </w:r>
      <w:proofErr w:type="spellStart"/>
      <w:r w:rsidRPr="004801A4">
        <w:rPr>
          <w:rFonts w:eastAsia="Tahoma" w:cstheme="minorHAnsi"/>
        </w:rPr>
        <w:t>breznapetostnega</w:t>
      </w:r>
      <w:proofErr w:type="spellEnd"/>
      <w:r w:rsidRPr="004801A4">
        <w:rPr>
          <w:rFonts w:eastAsia="Tahoma" w:cstheme="minorHAnsi"/>
        </w:rPr>
        <w:t xml:space="preserve"> stanja oziroma odstranitev vodnikov na daljnovodu za izvedbo posameznih del nujna, lahko naročnik izjemoma dopusti vzpostavitev </w:t>
      </w:r>
      <w:proofErr w:type="spellStart"/>
      <w:r w:rsidRPr="004801A4">
        <w:rPr>
          <w:rFonts w:eastAsia="Tahoma" w:cstheme="minorHAnsi"/>
        </w:rPr>
        <w:t>breznapetostnega</w:t>
      </w:r>
      <w:proofErr w:type="spellEnd"/>
      <w:r w:rsidRPr="004801A4">
        <w:rPr>
          <w:rFonts w:eastAsia="Tahoma" w:cstheme="minorHAnsi"/>
        </w:rPr>
        <w:t xml:space="preserve"> stanja oziroma odstranitev vodnikov.</w:t>
      </w:r>
    </w:p>
    <w:p w14:paraId="2D36FF73" w14:textId="77777777" w:rsidR="00F0254B" w:rsidRPr="004801A4" w:rsidRDefault="00F0254B" w:rsidP="00F0254B">
      <w:pPr>
        <w:ind w:firstLine="708"/>
        <w:rPr>
          <w:rFonts w:eastAsia="Arial Unicode MS" w:cstheme="minorHAnsi"/>
          <w:b/>
          <w:bCs/>
          <w:lang w:eastAsia="sl-SI"/>
        </w:rPr>
      </w:pPr>
      <w:r w:rsidRPr="004801A4">
        <w:rPr>
          <w:rFonts w:eastAsia="Arial Unicode MS" w:cstheme="minorHAnsi"/>
          <w:b/>
          <w:bCs/>
          <w:lang w:eastAsia="sl-SI"/>
        </w:rPr>
        <w:t>Izvajalec je dolžan naročnika predhodno obvestiti, da namerava pričeti z deli, in sicer najmanj:</w:t>
      </w:r>
    </w:p>
    <w:p w14:paraId="31F2B013" w14:textId="77777777" w:rsidR="00F0254B" w:rsidRPr="004801A4" w:rsidRDefault="00F0254B" w:rsidP="00392976">
      <w:pPr>
        <w:numPr>
          <w:ilvl w:val="0"/>
          <w:numId w:val="30"/>
        </w:numPr>
        <w:rPr>
          <w:rFonts w:eastAsia="Tahoma" w:cstheme="minorHAnsi"/>
          <w:b/>
          <w:bCs/>
        </w:rPr>
      </w:pPr>
      <w:r w:rsidRPr="004801A4">
        <w:rPr>
          <w:rFonts w:eastAsia="Tahoma" w:cstheme="minorHAnsi"/>
          <w:b/>
          <w:bCs/>
        </w:rPr>
        <w:t xml:space="preserve">en dan pred začetkom del, v primeru, da vzpostavitev </w:t>
      </w:r>
      <w:proofErr w:type="spellStart"/>
      <w:r w:rsidRPr="004801A4">
        <w:rPr>
          <w:rFonts w:eastAsia="Tahoma" w:cstheme="minorHAnsi"/>
          <w:b/>
          <w:bCs/>
        </w:rPr>
        <w:t>breznapetostnega</w:t>
      </w:r>
      <w:proofErr w:type="spellEnd"/>
      <w:r w:rsidRPr="004801A4">
        <w:rPr>
          <w:rFonts w:eastAsia="Tahoma" w:cstheme="minorHAnsi"/>
          <w:b/>
          <w:bCs/>
        </w:rPr>
        <w:t xml:space="preserve"> stanja ni potrebna, </w:t>
      </w:r>
    </w:p>
    <w:p w14:paraId="4659A5D0" w14:textId="77777777" w:rsidR="00F0254B" w:rsidRPr="004801A4" w:rsidRDefault="00F0254B" w:rsidP="00392976">
      <w:pPr>
        <w:numPr>
          <w:ilvl w:val="0"/>
          <w:numId w:val="30"/>
        </w:numPr>
        <w:rPr>
          <w:rFonts w:eastAsia="Tahoma" w:cstheme="minorHAnsi"/>
          <w:b/>
          <w:bCs/>
        </w:rPr>
      </w:pPr>
      <w:r w:rsidRPr="004801A4">
        <w:rPr>
          <w:rFonts w:eastAsia="Tahoma" w:cstheme="minorHAnsi"/>
          <w:b/>
          <w:bCs/>
        </w:rPr>
        <w:t xml:space="preserve">štiri dni pred začetkom del, ko je treba zagotoviti </w:t>
      </w:r>
      <w:proofErr w:type="spellStart"/>
      <w:r w:rsidRPr="004801A4">
        <w:rPr>
          <w:rFonts w:eastAsia="Tahoma" w:cstheme="minorHAnsi"/>
          <w:b/>
          <w:bCs/>
        </w:rPr>
        <w:t>breznapetostno</w:t>
      </w:r>
      <w:proofErr w:type="spellEnd"/>
      <w:r w:rsidRPr="004801A4">
        <w:rPr>
          <w:rFonts w:eastAsia="Tahoma" w:cstheme="minorHAnsi"/>
          <w:b/>
          <w:bCs/>
        </w:rPr>
        <w:t xml:space="preserve"> stanje in</w:t>
      </w:r>
    </w:p>
    <w:p w14:paraId="783AFF64" w14:textId="77777777" w:rsidR="00F0254B" w:rsidRPr="004801A4" w:rsidRDefault="00F0254B" w:rsidP="00392976">
      <w:pPr>
        <w:numPr>
          <w:ilvl w:val="0"/>
          <w:numId w:val="30"/>
        </w:numPr>
        <w:rPr>
          <w:rFonts w:eastAsia="Tahoma" w:cstheme="minorHAnsi"/>
          <w:b/>
          <w:bCs/>
        </w:rPr>
      </w:pPr>
      <w:r w:rsidRPr="004801A4">
        <w:rPr>
          <w:rFonts w:eastAsia="Tahoma" w:cstheme="minorHAnsi"/>
          <w:b/>
          <w:bCs/>
        </w:rPr>
        <w:t>en teden pred začetkom del, ko je treba odstraniti vodnike.</w:t>
      </w:r>
    </w:p>
    <w:p w14:paraId="0A648F93" w14:textId="77777777" w:rsidR="00F0254B" w:rsidRPr="004801A4" w:rsidRDefault="00F0254B" w:rsidP="00F0254B">
      <w:pPr>
        <w:ind w:firstLine="708"/>
        <w:rPr>
          <w:rFonts w:eastAsia="Tahoma" w:cstheme="minorHAnsi"/>
          <w:b/>
          <w:bCs/>
        </w:rPr>
      </w:pPr>
      <w:r w:rsidRPr="004801A4">
        <w:rPr>
          <w:rFonts w:eastAsia="Tahoma" w:cstheme="minorHAnsi"/>
          <w:b/>
          <w:bCs/>
        </w:rPr>
        <w:t xml:space="preserve">V primeru planiranih del naročnika na daljnovodih se je izvajalec dolžan brezpogojno odzvati na delo v skladu z navodili naročnika. </w:t>
      </w:r>
    </w:p>
    <w:p w14:paraId="4EE4B1C6" w14:textId="77777777" w:rsidR="00F0254B" w:rsidRPr="004801A4" w:rsidRDefault="00F0254B" w:rsidP="00F0254B">
      <w:pPr>
        <w:ind w:firstLine="708"/>
        <w:rPr>
          <w:rFonts w:eastAsia="Arial Unicode MS" w:cstheme="minorHAnsi"/>
          <w:b/>
          <w:bCs/>
          <w:lang w:eastAsia="sl-SI"/>
        </w:rPr>
      </w:pPr>
      <w:r w:rsidRPr="004801A4">
        <w:rPr>
          <w:rFonts w:eastAsia="Arial Unicode MS" w:cstheme="minorHAnsi"/>
          <w:b/>
          <w:bCs/>
          <w:lang w:eastAsia="sl-SI"/>
        </w:rPr>
        <w:t>Po prejemu obvestila o pričetku del bo naročnik vsakokrat izdal pisno dovoljenje za delo. Brez takega dovoljenja izvajalcu ni dovoljeno pričeti z deli! V primeru, da izvajalec kljub temu izvaja dela, naročnik nima nobene odgovornosti v primeru kakršne koli nezgode ali škode.</w:t>
      </w:r>
    </w:p>
    <w:p w14:paraId="3684DBB0" w14:textId="77777777" w:rsidR="00F0254B" w:rsidRPr="004801A4" w:rsidRDefault="00F0254B" w:rsidP="00F0254B">
      <w:pPr>
        <w:ind w:firstLine="708"/>
        <w:rPr>
          <w:rFonts w:eastAsia="Tahoma" w:cstheme="minorHAnsi"/>
        </w:rPr>
      </w:pPr>
      <w:r w:rsidRPr="004801A4">
        <w:rPr>
          <w:rFonts w:eastAsia="Tahoma" w:cstheme="minorHAnsi"/>
        </w:rPr>
        <w:t>Izvajalec ne sme pričeti z deli, dokler s strani naročnika ne prejme pisnega naročila in vsakokratnega pisnega dovoljenja za delo.</w:t>
      </w:r>
    </w:p>
    <w:p w14:paraId="21ECB1DA" w14:textId="77777777" w:rsidR="00F0254B" w:rsidRPr="004801A4" w:rsidRDefault="00F0254B" w:rsidP="00F0254B">
      <w:pPr>
        <w:ind w:firstLine="708"/>
        <w:rPr>
          <w:rFonts w:eastAsia="Tahoma" w:cstheme="minorHAnsi"/>
          <w:highlight w:val="cyan"/>
        </w:rPr>
      </w:pPr>
    </w:p>
    <w:p w14:paraId="106FB38B" w14:textId="77777777" w:rsidR="00F0254B" w:rsidRPr="004801A4" w:rsidRDefault="00F0254B" w:rsidP="00F0254B">
      <w:pPr>
        <w:rPr>
          <w:rFonts w:eastAsia="Tahoma" w:cstheme="minorHAnsi"/>
          <w:b/>
          <w:bCs/>
        </w:rPr>
      </w:pPr>
      <w:r w:rsidRPr="004801A4">
        <w:rPr>
          <w:rFonts w:eastAsia="Tahoma" w:cstheme="minorHAnsi"/>
          <w:b/>
          <w:bCs/>
        </w:rPr>
        <w:t>7. člen</w:t>
      </w:r>
    </w:p>
    <w:p w14:paraId="28478994" w14:textId="77777777" w:rsidR="00F0254B" w:rsidRPr="004801A4" w:rsidRDefault="00F0254B" w:rsidP="00F0254B">
      <w:pPr>
        <w:ind w:firstLine="708"/>
        <w:rPr>
          <w:rFonts w:eastAsia="Tahoma" w:cstheme="minorHAnsi"/>
        </w:rPr>
      </w:pPr>
      <w:r w:rsidRPr="004801A4">
        <w:rPr>
          <w:rFonts w:eastAsia="Tahoma" w:cstheme="minorHAnsi"/>
        </w:rPr>
        <w:t>V primeru, da se pri naročniku pojavijo neodložljiva dela, se je izvajalec dolžan odzvati v roku enega delovnega dneva po pisni zahtevi naročnika. V primeru, da se pri naročniku pojavijo zelo nujna dela (havarije), se je izvajalec dolžan (ne glede na čas dogodka – delovni dan, popoldan, vikend, praznik, ponoči) odzvati s potrebno ekipo in mehanizacijo na dogovorjeno lokacijo v času, ki ne bo daljši od dveh ur od poziva naročnika.</w:t>
      </w:r>
    </w:p>
    <w:p w14:paraId="5B75C170" w14:textId="77777777" w:rsidR="00F0254B" w:rsidRPr="004801A4" w:rsidRDefault="00F0254B" w:rsidP="00F0254B">
      <w:pPr>
        <w:ind w:firstLine="708"/>
        <w:rPr>
          <w:rFonts w:eastAsia="Tahoma" w:cstheme="minorHAnsi"/>
        </w:rPr>
      </w:pPr>
      <w:r w:rsidRPr="004801A4">
        <w:rPr>
          <w:rFonts w:eastAsia="Tahoma" w:cstheme="minorHAnsi"/>
        </w:rPr>
        <w:t>V primerih izrednega povečanja obsega del ali v primerih nastanka večjega obsega nujnih del ali višje sile, ima naročnik, da zagotovi pravočasno izvedbo del, pravico dodatno najeti še druge izvajalce. V primeru, da naročnik najame drugega izvajalca, ker se izvajalec po tej pogodbi ni pravočasno odzval na poziv naročnika (primer iz prejšnjega odstavka tega člena), ima pravico, da od izvajalca po tej pogodbi zahteva razliko v plačilu in povrnitev vse ostale nastale škode. Naročnik ima tudi pravico, da v tem primeru izvajalcu zaračuna 8 % pribitek za svoja režijska dela.</w:t>
      </w:r>
    </w:p>
    <w:p w14:paraId="4F8ADB40" w14:textId="77777777" w:rsidR="00F0254B" w:rsidRDefault="00F0254B" w:rsidP="00F0254B">
      <w:pPr>
        <w:ind w:firstLine="708"/>
        <w:rPr>
          <w:rFonts w:eastAsia="Tahoma" w:cstheme="minorHAnsi"/>
        </w:rPr>
      </w:pPr>
    </w:p>
    <w:p w14:paraId="1BC257E2" w14:textId="77777777" w:rsidR="0040133F" w:rsidRPr="0040133F" w:rsidRDefault="0040133F" w:rsidP="0040133F">
      <w:pPr>
        <w:pStyle w:val="Brezrazmikov"/>
      </w:pPr>
    </w:p>
    <w:p w14:paraId="1D09FFDE" w14:textId="77777777" w:rsidR="00F0254B" w:rsidRPr="004801A4" w:rsidRDefault="00F0254B" w:rsidP="00F0254B">
      <w:pPr>
        <w:rPr>
          <w:rFonts w:eastAsia="Tahoma" w:cstheme="minorHAnsi"/>
          <w:b/>
        </w:rPr>
      </w:pPr>
      <w:r w:rsidRPr="004801A4">
        <w:rPr>
          <w:rFonts w:eastAsia="Tahoma" w:cstheme="minorHAnsi"/>
          <w:b/>
        </w:rPr>
        <w:lastRenderedPageBreak/>
        <w:t>8. člen</w:t>
      </w:r>
    </w:p>
    <w:p w14:paraId="23A9A46B" w14:textId="77777777" w:rsidR="00F0254B" w:rsidRPr="004801A4" w:rsidRDefault="00F0254B" w:rsidP="00F0254B">
      <w:pPr>
        <w:spacing w:line="260" w:lineRule="atLeast"/>
        <w:ind w:firstLine="708"/>
        <w:rPr>
          <w:rFonts w:eastAsia="Calibri" w:cstheme="minorHAnsi"/>
        </w:rPr>
      </w:pPr>
      <w:r w:rsidRPr="004801A4">
        <w:rPr>
          <w:rFonts w:eastAsia="Calibri" w:cstheme="minorHAnsi"/>
        </w:rPr>
        <w:t>Izvajalec je v zamudi, če po lastni krivdi prekorači časovni okvir za izvedbo del, posebej dogovorjen z vsakokratnim naročilom, ali se ne odzove pravočasno v primeru neodložljivih ali zelo nujnih del.</w:t>
      </w:r>
      <w:r w:rsidRPr="004801A4">
        <w:rPr>
          <w:rFonts w:eastAsia="Arial Unicode MS" w:cstheme="minorHAnsi"/>
          <w:lang w:eastAsia="sl-SI"/>
        </w:rPr>
        <w:t xml:space="preserve"> </w:t>
      </w:r>
      <w:r w:rsidRPr="004801A4">
        <w:rPr>
          <w:rFonts w:eastAsia="Calibri" w:cstheme="minorHAnsi"/>
        </w:rPr>
        <w:t xml:space="preserve">Naročnik ima pravico odstopiti od pogodbe, če izvajalec dvakrat ali večkrat zamudi z izvedbo dela, v tem primeru pa naročniku pri drugi ali naslednji zamudi izvajalcu ni potrebno več dajati dodatnega izpolnitvenega roka. </w:t>
      </w:r>
    </w:p>
    <w:p w14:paraId="3E155C43" w14:textId="77777777" w:rsidR="00F0254B" w:rsidRPr="004801A4" w:rsidRDefault="00F0254B" w:rsidP="00F0254B">
      <w:pPr>
        <w:ind w:firstLine="708"/>
        <w:rPr>
          <w:rFonts w:eastAsia="Tahoma" w:cstheme="minorHAnsi"/>
        </w:rPr>
      </w:pPr>
      <w:r w:rsidRPr="004801A4">
        <w:rPr>
          <w:rFonts w:eastAsia="Tahoma" w:cstheme="minorHAnsi"/>
        </w:rPr>
        <w:t>V primeru, da na strani izvajalca nastopijo razlogi, ki pomenijo kršitev pogodbenih obveznosti, kot npr. malomarno in pomanjkljivo opravljanje delovnih zadolžitev, neredno vodenje gradbenega dnevnika, neustrezna izobrazba in praksa zaposlenih delavcev, neustrezna kvaliteta del, neurejenost delovišča v pogledu varnosti za zaposlene, zamujanje rokov, slaba koordinacija del itd., ima naročnik pravico začasno ustaviti dela, in, po najmanj dveh predhodnih opominih, odstopiti od pogodbe.</w:t>
      </w:r>
    </w:p>
    <w:p w14:paraId="54814371" w14:textId="77777777" w:rsidR="00F0254B" w:rsidRPr="004801A4" w:rsidRDefault="00F0254B" w:rsidP="00F0254B">
      <w:pPr>
        <w:ind w:firstLine="708"/>
        <w:rPr>
          <w:rFonts w:eastAsia="Tahoma" w:cstheme="minorHAnsi"/>
        </w:rPr>
      </w:pPr>
      <w:r w:rsidRPr="004801A4">
        <w:rPr>
          <w:rFonts w:eastAsia="Tahoma" w:cstheme="minorHAnsi"/>
        </w:rPr>
        <w:t>Če izvajalec ne opravi pogodbenih obveznosti v skladu z dogovorom z naročnikom oz. zamudi z izpolnitvijo obveznosti ali se v primeru neodložljivih ali zelo nujnih del ne odzove v navedenem času, je naročniku dolžan povrniti vso škodo, ki bi mu s tem nastala.</w:t>
      </w:r>
    </w:p>
    <w:p w14:paraId="7E051C5D" w14:textId="77777777" w:rsidR="00F0254B" w:rsidRPr="004801A4" w:rsidRDefault="00F0254B" w:rsidP="00F0254B">
      <w:pPr>
        <w:rPr>
          <w:rFonts w:eastAsia="Arial Unicode MS" w:cstheme="minorHAnsi"/>
        </w:rPr>
      </w:pPr>
    </w:p>
    <w:p w14:paraId="251E2595" w14:textId="77777777" w:rsidR="00F0254B" w:rsidRPr="004801A4" w:rsidRDefault="00F0254B" w:rsidP="00F0254B">
      <w:pPr>
        <w:rPr>
          <w:rFonts w:eastAsia="Tahoma" w:cstheme="minorHAnsi"/>
          <w:b/>
        </w:rPr>
      </w:pPr>
      <w:r w:rsidRPr="004801A4">
        <w:rPr>
          <w:rFonts w:eastAsia="Tahoma" w:cstheme="minorHAnsi"/>
          <w:b/>
        </w:rPr>
        <w:t>OBRAČUN IN ROK PLAČILA</w:t>
      </w:r>
    </w:p>
    <w:p w14:paraId="10947A1B" w14:textId="77777777" w:rsidR="00F0254B" w:rsidRPr="004801A4" w:rsidRDefault="00F0254B" w:rsidP="00F0254B">
      <w:pPr>
        <w:rPr>
          <w:rFonts w:eastAsia="Tahoma" w:cstheme="minorHAnsi"/>
          <w:b/>
          <w:bCs/>
        </w:rPr>
      </w:pPr>
      <w:r w:rsidRPr="004801A4">
        <w:rPr>
          <w:rFonts w:eastAsia="Tahoma" w:cstheme="minorHAnsi"/>
          <w:b/>
          <w:bCs/>
        </w:rPr>
        <w:t>9. člen</w:t>
      </w:r>
    </w:p>
    <w:p w14:paraId="2B1D2165" w14:textId="77777777" w:rsidR="00F0254B" w:rsidRPr="004801A4" w:rsidRDefault="00F0254B" w:rsidP="00F0254B">
      <w:pPr>
        <w:ind w:firstLine="708"/>
        <w:rPr>
          <w:rFonts w:eastAsia="Tahoma" w:cstheme="minorHAnsi"/>
        </w:rPr>
      </w:pPr>
      <w:r w:rsidRPr="004801A4">
        <w:rPr>
          <w:rFonts w:eastAsia="Tahoma" w:cstheme="minorHAnsi"/>
        </w:rPr>
        <w:t>Izvedena dela, ki so predmet te pogodbe, se bodo obračunala po sistemu fiksnih cen po enoti (naročnik ne bo priznaval nikakršnih povišanj cene/enoto, ne glede na več ali manj dela), navedenih v ponudbenem predračunu in izvedenih delih, potrjenih v gradbenem dnevniku, na podlagi vsakokratnega posameznega naročila. Pogoj za obračun je vpis zaključka dela posameznega naročila v gradbeni dnevnik (10. člen te pogodbe). Opravljena in s strani naročnika potrjena dela bo izvajalec zaračunal najkasneje do 5. dne v tekočem koledarskem mesecu za pretekli koledarski mesec.</w:t>
      </w:r>
    </w:p>
    <w:p w14:paraId="1503F2B0" w14:textId="334B4799" w:rsidR="00F0254B" w:rsidRPr="004801A4" w:rsidRDefault="00F0254B" w:rsidP="00F0254B">
      <w:pPr>
        <w:ind w:firstLine="568"/>
        <w:rPr>
          <w:rFonts w:eastAsia="Tahoma" w:cstheme="minorHAnsi"/>
        </w:rPr>
      </w:pPr>
      <w:r w:rsidRPr="004801A4">
        <w:rPr>
          <w:rFonts w:eastAsia="Tahoma" w:cstheme="minorHAnsi"/>
        </w:rPr>
        <w:tab/>
        <w:t xml:space="preserve">Izvajalec izstavi račun </w:t>
      </w:r>
      <w:r w:rsidR="001559C3">
        <w:rPr>
          <w:rFonts w:eastAsia="Tahoma" w:cstheme="minorHAnsi"/>
        </w:rPr>
        <w:t xml:space="preserve">v </w:t>
      </w:r>
      <w:r w:rsidRPr="004801A4">
        <w:rPr>
          <w:rFonts w:eastAsia="Tahoma" w:cstheme="minorHAnsi"/>
        </w:rPr>
        <w:t xml:space="preserve">elektronski obliki. Računu mora obvezno priložiti kopijo s strani naročnika podpisanega gradbenega dnevnika. Če se izvajalec odloči za pošiljanje e-računa, bo moral naročniku na obrazcu, katerega mu bo poslal ob podpisu pogodbe, posredovati zahtevane podatke. </w:t>
      </w:r>
    </w:p>
    <w:p w14:paraId="5381F59F" w14:textId="77777777" w:rsidR="00F0254B" w:rsidRPr="004801A4" w:rsidRDefault="00F0254B" w:rsidP="00F0254B">
      <w:pPr>
        <w:spacing w:before="1"/>
        <w:ind w:firstLine="360"/>
        <w:rPr>
          <w:rFonts w:eastAsia="Arial Unicode MS" w:cstheme="minorHAnsi"/>
          <w:lang w:eastAsia="sl-SI"/>
        </w:rPr>
      </w:pPr>
      <w:r w:rsidRPr="004801A4">
        <w:rPr>
          <w:rFonts w:eastAsia="Arial Unicode MS" w:cstheme="minorHAnsi"/>
          <w:lang w:eastAsia="sl-SI"/>
        </w:rPr>
        <w:tab/>
        <w:t>Naročnik je račun dolžan plačati v roku 30 dni od dneva izdaje računa. Na računu mora biti obvezno navedena številka ustrezne naročilnice in te pogodbe. V primeru zamude pri plačilu ima izvajalec pravico obračunati zakonske zamudne obresti za čas zamude.</w:t>
      </w:r>
    </w:p>
    <w:p w14:paraId="6141E620" w14:textId="1D50EA78" w:rsidR="00305C91" w:rsidRDefault="00305C91" w:rsidP="00305C91">
      <w:pPr>
        <w:spacing w:before="1"/>
        <w:ind w:firstLine="708"/>
        <w:rPr>
          <w:rFonts w:cstheme="minorHAnsi"/>
          <w:szCs w:val="21"/>
          <w:highlight w:val="yellow"/>
        </w:rPr>
      </w:pPr>
      <w:r w:rsidRPr="002D3685">
        <w:rPr>
          <w:rFonts w:cstheme="minorHAnsi"/>
          <w:szCs w:val="21"/>
        </w:rPr>
        <w:t xml:space="preserve">Za </w:t>
      </w:r>
      <w:r w:rsidRPr="008A58EB">
        <w:rPr>
          <w:rFonts w:cstheme="minorHAnsi"/>
          <w:szCs w:val="21"/>
        </w:rPr>
        <w:t>vsa predčasna plačila, ki so predhodno dogovorjena med naročnikom in izvajalcem</w:t>
      </w:r>
      <w:r w:rsidRPr="002D3685">
        <w:rPr>
          <w:rFonts w:cstheme="minorHAnsi"/>
          <w:szCs w:val="21"/>
        </w:rPr>
        <w:t xml:space="preserve">, naročnik obračuna 10 % </w:t>
      </w:r>
      <w:proofErr w:type="spellStart"/>
      <w:r w:rsidRPr="002D3685">
        <w:rPr>
          <w:rFonts w:cstheme="minorHAnsi"/>
          <w:szCs w:val="21"/>
        </w:rPr>
        <w:t>kasaskonto</w:t>
      </w:r>
      <w:proofErr w:type="spellEnd"/>
      <w:r w:rsidRPr="002D3685">
        <w:rPr>
          <w:rFonts w:cstheme="minorHAnsi"/>
          <w:szCs w:val="21"/>
        </w:rPr>
        <w:t xml:space="preserve"> po letni obrestni meri. </w:t>
      </w:r>
      <w:r w:rsidRPr="004801A4">
        <w:rPr>
          <w:rFonts w:eastAsia="Arial Unicode MS" w:cstheme="minorHAnsi"/>
          <w:lang w:eastAsia="sl-SI"/>
        </w:rPr>
        <w:t xml:space="preserve">V primeru spremembe obrestnih mer na trgu si naročnik pridržuje pravico do spremembe obrestne mere pri obračunu </w:t>
      </w:r>
      <w:proofErr w:type="spellStart"/>
      <w:r w:rsidRPr="004801A4">
        <w:rPr>
          <w:rFonts w:eastAsia="Arial Unicode MS" w:cstheme="minorHAnsi"/>
          <w:lang w:eastAsia="sl-SI"/>
        </w:rPr>
        <w:t>kasaskonta</w:t>
      </w:r>
      <w:proofErr w:type="spellEnd"/>
      <w:r w:rsidRPr="004801A4">
        <w:rPr>
          <w:rFonts w:eastAsia="Arial Unicode MS" w:cstheme="minorHAnsi"/>
          <w:lang w:eastAsia="sl-SI"/>
        </w:rPr>
        <w:t xml:space="preserve">, o čemer bo naročnik pisno obvestil </w:t>
      </w:r>
      <w:r>
        <w:rPr>
          <w:rFonts w:eastAsia="Arial Unicode MS" w:cstheme="minorHAnsi"/>
          <w:lang w:eastAsia="sl-SI"/>
        </w:rPr>
        <w:t>izvajalca</w:t>
      </w:r>
      <w:r w:rsidRPr="004801A4">
        <w:rPr>
          <w:rFonts w:eastAsia="Arial Unicode MS" w:cstheme="minorHAnsi"/>
          <w:lang w:eastAsia="sl-SI"/>
        </w:rPr>
        <w:t>.</w:t>
      </w:r>
      <w:r>
        <w:rPr>
          <w:rFonts w:eastAsia="Arial Unicode MS" w:cstheme="minorHAnsi"/>
          <w:lang w:eastAsia="sl-SI"/>
        </w:rPr>
        <w:t xml:space="preserve"> </w:t>
      </w:r>
      <w:r w:rsidRPr="002D3685">
        <w:rPr>
          <w:rFonts w:cstheme="minorHAnsi"/>
          <w:szCs w:val="21"/>
        </w:rPr>
        <w:t>Naročnik ima pravico, da brez obrazložitve odkloni predčasno plačilo. V primeru predčasnega plačila naročnik računa ne bo plačal prej, kot v roku 10 dni od prejema računa.</w:t>
      </w:r>
    </w:p>
    <w:p w14:paraId="3676C279" w14:textId="77777777" w:rsidR="00F0254B" w:rsidRPr="004801A4" w:rsidRDefault="00F0254B" w:rsidP="00F0254B">
      <w:pPr>
        <w:spacing w:before="1"/>
        <w:ind w:firstLine="708"/>
        <w:rPr>
          <w:rFonts w:eastAsia="Arial Unicode MS" w:cstheme="minorHAnsi"/>
          <w:lang w:eastAsia="sl-SI"/>
        </w:rPr>
      </w:pPr>
      <w:r w:rsidRPr="004801A4">
        <w:rPr>
          <w:rFonts w:eastAsia="Arial Unicode MS" w:cstheme="minorHAnsi"/>
          <w:lang w:eastAsia="sl-SI"/>
        </w:rPr>
        <w:t>Če se naročnik ne bo v celoti strinjal z izstavljenim računom, ga mora v roku 8 dni po prejemu pisno in z obrazložitvijo v celoti zavrniti, izvajalec pa je dolžan izstaviti nov račun z novim datumom. Plačilni rok prične teči z dnem, ko naročnik prejme nov račun. Če izvajalec v dogovorjenem roku ne prejme naročnikovega pisnega ugovora z navedbo razlogov za ugovor, se šteje, da je račun s tem dnem v celoti potrjen. Naročnik je v tem primeru dolžan plačati pogodbeno ceno za opravljeno storitev v roku, navedenem v prejšnjem odstavku tega člena.</w:t>
      </w:r>
    </w:p>
    <w:p w14:paraId="077F1B3B" w14:textId="77777777" w:rsidR="007E5A00" w:rsidRPr="007E5A00" w:rsidRDefault="007E5A00" w:rsidP="007E5A00">
      <w:pPr>
        <w:pStyle w:val="Brezrazmikov"/>
        <w:rPr>
          <w:lang w:eastAsia="sl-SI"/>
        </w:rPr>
      </w:pPr>
    </w:p>
    <w:p w14:paraId="3B5259DD" w14:textId="77777777" w:rsidR="00F0254B" w:rsidRPr="004801A4" w:rsidRDefault="00F0254B" w:rsidP="00F0254B">
      <w:pPr>
        <w:rPr>
          <w:rFonts w:eastAsia="Arial Unicode MS" w:cstheme="minorHAnsi"/>
          <w:b/>
          <w:lang w:val="x-none" w:eastAsia="sl-SI"/>
        </w:rPr>
      </w:pPr>
      <w:r w:rsidRPr="004801A4">
        <w:rPr>
          <w:rFonts w:eastAsia="Arial Unicode MS" w:cstheme="minorHAnsi"/>
          <w:b/>
          <w:lang w:eastAsia="sl-SI"/>
        </w:rPr>
        <w:t>PREVZEM</w:t>
      </w:r>
      <w:r w:rsidRPr="004801A4">
        <w:rPr>
          <w:rFonts w:eastAsia="Arial Unicode MS" w:cstheme="minorHAnsi"/>
          <w:b/>
          <w:lang w:val="x-none" w:eastAsia="sl-SI"/>
        </w:rPr>
        <w:t xml:space="preserve"> DEL</w:t>
      </w:r>
    </w:p>
    <w:p w14:paraId="614E39DE" w14:textId="77777777" w:rsidR="00F0254B" w:rsidRPr="004801A4" w:rsidRDefault="00F0254B" w:rsidP="00F0254B">
      <w:pPr>
        <w:rPr>
          <w:rFonts w:eastAsia="Tahoma" w:cstheme="minorHAnsi"/>
          <w:b/>
        </w:rPr>
      </w:pPr>
      <w:r w:rsidRPr="004801A4">
        <w:rPr>
          <w:rFonts w:eastAsia="Tahoma" w:cstheme="minorHAnsi"/>
          <w:b/>
        </w:rPr>
        <w:t>10. člen</w:t>
      </w:r>
    </w:p>
    <w:p w14:paraId="110ED789" w14:textId="77777777" w:rsidR="00F0254B" w:rsidRPr="004801A4" w:rsidRDefault="00F0254B" w:rsidP="00F0254B">
      <w:pPr>
        <w:autoSpaceDE w:val="0"/>
        <w:autoSpaceDN w:val="0"/>
        <w:adjustRightInd w:val="0"/>
        <w:spacing w:after="42" w:line="260" w:lineRule="atLeast"/>
        <w:ind w:firstLine="708"/>
        <w:contextualSpacing/>
        <w:rPr>
          <w:rFonts w:eastAsia="Arial" w:cstheme="minorHAnsi"/>
          <w:highlight w:val="yellow"/>
          <w:lang w:eastAsia="sl-SI"/>
        </w:rPr>
      </w:pPr>
      <w:r w:rsidRPr="004801A4">
        <w:rPr>
          <w:rFonts w:eastAsia="Arial Unicode MS" w:cstheme="minorHAnsi"/>
          <w:lang w:eastAsia="sl-SI"/>
        </w:rPr>
        <w:t xml:space="preserve">Prevzem del se bo vršil po končanih delih na posamezni trasi (posameznem naročilu). </w:t>
      </w:r>
      <w:r w:rsidRPr="004801A4">
        <w:rPr>
          <w:rFonts w:eastAsia="Calibri" w:cstheme="minorHAnsi"/>
          <w:lang w:eastAsia="sl-SI"/>
        </w:rPr>
        <w:t xml:space="preserve">Če so prisotne pomanjkljivosti, se jih vpiše v gradbeni dnevnik in določi rok odprave. Gradbeni dnevnik se s strani naročnika ne podpiše, dokler pomanjkljivosti niso odpravljene. </w:t>
      </w:r>
    </w:p>
    <w:p w14:paraId="016F6D1A" w14:textId="77777777" w:rsidR="00F0254B" w:rsidRPr="004801A4" w:rsidRDefault="00F0254B" w:rsidP="00F0254B">
      <w:pPr>
        <w:ind w:firstLine="708"/>
        <w:rPr>
          <w:rFonts w:eastAsia="Arial Unicode MS" w:cstheme="minorHAnsi"/>
          <w:lang w:eastAsia="sl-SI"/>
        </w:rPr>
      </w:pPr>
      <w:r w:rsidRPr="004801A4">
        <w:rPr>
          <w:rFonts w:eastAsia="Arial Unicode MS" w:cstheme="minorHAnsi"/>
          <w:lang w:eastAsia="sl-SI"/>
        </w:rPr>
        <w:t xml:space="preserve">Dela posameznega naročila bodo zaključena in prevzeta, ko bosta naročnik in izvajalec ugotovila, da so vsa dela izvedena po zahtevah naročnika in bo nadzorni organ naročnika v gradbeni dnevnik vnesel zapis, da so vse obveznosti na posamezni trasi izpolnjene. </w:t>
      </w:r>
    </w:p>
    <w:p w14:paraId="2AB9391E" w14:textId="77777777" w:rsidR="00F0254B" w:rsidRPr="004801A4" w:rsidRDefault="00F0254B" w:rsidP="00F0254B">
      <w:pPr>
        <w:ind w:firstLine="708"/>
        <w:rPr>
          <w:rFonts w:eastAsia="Arial Unicode MS" w:cstheme="minorHAnsi"/>
          <w:lang w:val="x-none" w:eastAsia="sl-SI"/>
        </w:rPr>
      </w:pPr>
      <w:r w:rsidRPr="004801A4">
        <w:rPr>
          <w:rFonts w:eastAsia="Arial Unicode MS" w:cstheme="minorHAnsi"/>
          <w:lang w:eastAsia="sl-SI"/>
        </w:rPr>
        <w:lastRenderedPageBreak/>
        <w:t xml:space="preserve">Vpis zaključka dela posameznega naročila v gradbeni dnevnik predstavlja osnovo za izstavitev računa. Z dokončnim prevzemom del posameznega naročila preide riziko poškodb in naključnega uničenja z izvajalca na naročnika. </w:t>
      </w:r>
    </w:p>
    <w:p w14:paraId="1ED0EFFF" w14:textId="77777777" w:rsidR="00F0254B" w:rsidRPr="004801A4" w:rsidRDefault="00F0254B" w:rsidP="00F0254B">
      <w:pPr>
        <w:rPr>
          <w:rFonts w:eastAsia="Arial Unicode MS" w:cstheme="minorHAnsi"/>
          <w:lang w:val="x-none" w:eastAsia="sl-SI"/>
        </w:rPr>
      </w:pPr>
    </w:p>
    <w:p w14:paraId="5093BC2D" w14:textId="77777777" w:rsidR="00F0254B" w:rsidRPr="004801A4" w:rsidRDefault="00F0254B" w:rsidP="00F0254B">
      <w:pPr>
        <w:rPr>
          <w:rFonts w:eastAsia="Tahoma" w:cstheme="minorHAnsi"/>
          <w:b/>
        </w:rPr>
      </w:pPr>
      <w:r w:rsidRPr="004801A4">
        <w:rPr>
          <w:rFonts w:eastAsia="Tahoma" w:cstheme="minorHAnsi"/>
          <w:b/>
        </w:rPr>
        <w:t>KADROVSKA IN TEHNIČNA ZMOGLJIVOST IZVAJALCA</w:t>
      </w:r>
    </w:p>
    <w:p w14:paraId="4EA6E4D3" w14:textId="77777777" w:rsidR="00F0254B" w:rsidRPr="004801A4" w:rsidRDefault="00F0254B" w:rsidP="00F0254B">
      <w:pPr>
        <w:rPr>
          <w:rFonts w:eastAsia="Tahoma" w:cstheme="minorHAnsi"/>
          <w:b/>
        </w:rPr>
      </w:pPr>
      <w:r w:rsidRPr="004801A4">
        <w:rPr>
          <w:rFonts w:eastAsia="Tahoma" w:cstheme="minorHAnsi"/>
          <w:b/>
        </w:rPr>
        <w:t>11. člen</w:t>
      </w:r>
    </w:p>
    <w:p w14:paraId="73A545F8" w14:textId="0F78F37E" w:rsidR="00F0254B" w:rsidRPr="004801A4" w:rsidRDefault="00F0254B" w:rsidP="00F0254B">
      <w:pPr>
        <w:rPr>
          <w:rFonts w:eastAsia="Tahoma" w:cstheme="minorHAnsi"/>
        </w:rPr>
      </w:pPr>
      <w:r w:rsidRPr="004801A4">
        <w:rPr>
          <w:rFonts w:eastAsia="Tahoma" w:cstheme="minorHAnsi"/>
        </w:rPr>
        <w:tab/>
        <w:t xml:space="preserve">Izvajalec bo moral ves čas trajanja pogodbe zagotavljati ustrezno število zaposlenih in ustrezno tehnično zmogljivost, kot je to navedeno v dokumentaciji JN. </w:t>
      </w:r>
      <w:r w:rsidR="0040133F" w:rsidRPr="0040133F">
        <w:rPr>
          <w:rFonts w:eastAsia="Tahoma" w:cstheme="minorHAnsi"/>
        </w:rPr>
        <w:t>Naročnik ima pravico, da občasno preverja izpolnjevanje kadrovskega in tehničnega pogoja.</w:t>
      </w:r>
    </w:p>
    <w:p w14:paraId="267A3AB3" w14:textId="77777777" w:rsidR="00F0254B" w:rsidRPr="004801A4" w:rsidRDefault="00F0254B" w:rsidP="00F0254B">
      <w:pPr>
        <w:spacing w:line="192" w:lineRule="atLeast"/>
        <w:rPr>
          <w:rFonts w:eastAsia="Calibri" w:cstheme="minorHAnsi"/>
        </w:rPr>
      </w:pPr>
    </w:p>
    <w:p w14:paraId="3A2AA564"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ZAVAROVANJE ODGOVORNOSTI</w:t>
      </w:r>
    </w:p>
    <w:p w14:paraId="1117C84B" w14:textId="77777777" w:rsidR="00F0254B" w:rsidRPr="004801A4" w:rsidRDefault="00F0254B" w:rsidP="00F0254B">
      <w:pPr>
        <w:rPr>
          <w:rFonts w:eastAsia="Tahoma" w:cstheme="minorHAnsi"/>
          <w:b/>
        </w:rPr>
      </w:pPr>
      <w:r w:rsidRPr="004801A4">
        <w:rPr>
          <w:rFonts w:eastAsia="Tahoma" w:cstheme="minorHAnsi"/>
          <w:b/>
        </w:rPr>
        <w:t>12. člen</w:t>
      </w:r>
    </w:p>
    <w:p w14:paraId="586BAC5A" w14:textId="77777777" w:rsidR="00F0254B" w:rsidRPr="004801A4" w:rsidRDefault="00F0254B" w:rsidP="00F0254B">
      <w:pPr>
        <w:ind w:firstLine="708"/>
        <w:rPr>
          <w:rFonts w:eastAsia="Tahoma" w:cstheme="minorHAnsi"/>
        </w:rPr>
      </w:pPr>
      <w:r w:rsidRPr="004801A4">
        <w:rPr>
          <w:rFonts w:eastAsia="Tahoma" w:cstheme="minorHAnsi"/>
        </w:rPr>
        <w:t xml:space="preserve">Izvajalec je dolžan zavarovati svojo odgovornost pri izvajanju del. V primeru, da pride do škode pri izvedbi pogodbenih obveznosti po odgovornosti izvajalca, mora izvajalec na svoje stroške škodo odpraviti ali povrniti ter nadomestiti, popraviti in dokončati dela, ki morajo biti opravljena v skladu s pogodbenimi dokumenti in navodili nadzornega organa. </w:t>
      </w:r>
    </w:p>
    <w:p w14:paraId="35BFE0FF" w14:textId="77777777" w:rsidR="00F0254B" w:rsidRPr="004801A4" w:rsidRDefault="00F0254B" w:rsidP="00F0254B">
      <w:pPr>
        <w:ind w:firstLine="708"/>
        <w:rPr>
          <w:rFonts w:eastAsia="Tahoma" w:cstheme="minorHAnsi"/>
        </w:rPr>
      </w:pPr>
      <w:r w:rsidRPr="004801A4">
        <w:rPr>
          <w:rFonts w:eastAsia="Tahoma" w:cstheme="minorHAnsi"/>
        </w:rPr>
        <w:t xml:space="preserve">Izvajalec mora imeti sklenjeno zavarovanje odgovornosti iz dejavnosti sečnje in spravila lesa, z enotno zavarovalno vsoto najmanj 25.000,00 EUR. Če bo polica splošna, mora vsebovati tudi zavarovanje odgovornosti iz naslova dejavnosti sečnje in spravila lesa za zavarovalno vsoto v višini najmanj 25.000,00 EUR. </w:t>
      </w:r>
    </w:p>
    <w:p w14:paraId="1D276A7C" w14:textId="77777777" w:rsidR="00F0254B" w:rsidRPr="004801A4" w:rsidRDefault="00F0254B" w:rsidP="00F0254B">
      <w:pPr>
        <w:ind w:firstLine="708"/>
        <w:rPr>
          <w:rFonts w:eastAsia="Tahoma" w:cstheme="minorHAnsi"/>
        </w:rPr>
      </w:pPr>
      <w:r w:rsidRPr="004801A4">
        <w:rPr>
          <w:rFonts w:eastAsia="Tahoma" w:cstheme="minorHAnsi"/>
        </w:rPr>
        <w:t>Zavarovanje mora biti veljavno celotno obdobje trajanja predmetne pogodbe in se mora v primeru poteka police pred iztekom pogodbenega razmerja obvezno podaljšati do izteka pogodbenega obdobja. Zavarovalna polica mora biti sklenjena po slovenskem pravu, pri morebitnem uveljavljanju odškodnine se mora upoštevati slovensko pravo ter imeti mora območje zavarovalnega kritja v Sloveniji.</w:t>
      </w:r>
    </w:p>
    <w:p w14:paraId="0C2CD457" w14:textId="77777777" w:rsidR="00F0254B" w:rsidRPr="004801A4" w:rsidRDefault="00F0254B" w:rsidP="00F0254B">
      <w:pPr>
        <w:ind w:firstLine="708"/>
        <w:rPr>
          <w:rFonts w:eastAsia="Tahoma" w:cstheme="minorHAnsi"/>
        </w:rPr>
      </w:pPr>
      <w:r w:rsidRPr="004801A4">
        <w:rPr>
          <w:rFonts w:eastAsia="Tahoma" w:cstheme="minorHAnsi"/>
        </w:rPr>
        <w:t xml:space="preserve">Izvajalec ravno tako odgovarja za vso škodo na prometni in drugi infrastrukturi, ki jih povzroči pri izvajanju pogodbenih obveznosti. Izvajalec odgovarja tudi za vso škodo nastalo tretjim osebam, ki jo je povzročil. </w:t>
      </w:r>
    </w:p>
    <w:p w14:paraId="2EDAD769" w14:textId="77777777" w:rsidR="00F0254B" w:rsidRPr="004801A4" w:rsidRDefault="00F0254B" w:rsidP="00F0254B">
      <w:pPr>
        <w:ind w:firstLine="708"/>
        <w:rPr>
          <w:rFonts w:eastAsia="Tahoma" w:cstheme="minorHAnsi"/>
        </w:rPr>
      </w:pPr>
      <w:r w:rsidRPr="004801A4">
        <w:rPr>
          <w:rFonts w:eastAsia="Tahoma" w:cstheme="minorHAnsi"/>
        </w:rPr>
        <w:t>Izvajalec je odgovoren za vso škodo, ki bi nastala kot posledica emisij škodljivih snovi v času izvajanja del, z vplivi na kvaliteto površinskih voda, podtalnice in okolja.</w:t>
      </w:r>
    </w:p>
    <w:p w14:paraId="1C86ADC4" w14:textId="77777777" w:rsidR="00F0254B" w:rsidRPr="004801A4" w:rsidRDefault="00F0254B" w:rsidP="00F0254B">
      <w:pPr>
        <w:spacing w:line="192" w:lineRule="atLeast"/>
        <w:rPr>
          <w:rFonts w:eastAsia="Calibri" w:cstheme="minorHAnsi"/>
        </w:rPr>
      </w:pPr>
    </w:p>
    <w:p w14:paraId="75C4EAC7" w14:textId="77777777" w:rsidR="00F0254B" w:rsidRPr="004801A4" w:rsidRDefault="00F0254B" w:rsidP="00F0254B">
      <w:pPr>
        <w:rPr>
          <w:rFonts w:eastAsia="Tahoma" w:cstheme="minorHAnsi"/>
          <w:b/>
        </w:rPr>
      </w:pPr>
      <w:r w:rsidRPr="004801A4">
        <w:rPr>
          <w:rFonts w:eastAsia="Tahoma" w:cstheme="minorHAnsi"/>
          <w:b/>
        </w:rPr>
        <w:t>SPLOŠNE OBVEZNOSTI IN JAMSTVA IZVAJALCA</w:t>
      </w:r>
    </w:p>
    <w:p w14:paraId="1E6FC570" w14:textId="77777777" w:rsidR="00F0254B" w:rsidRPr="004801A4" w:rsidRDefault="00F0254B" w:rsidP="00F0254B">
      <w:pPr>
        <w:rPr>
          <w:rFonts w:eastAsia="Tahoma" w:cstheme="minorHAnsi"/>
          <w:b/>
        </w:rPr>
      </w:pPr>
      <w:r w:rsidRPr="004801A4">
        <w:rPr>
          <w:rFonts w:eastAsia="Tahoma" w:cstheme="minorHAnsi"/>
          <w:b/>
        </w:rPr>
        <w:t>13. člen</w:t>
      </w:r>
    </w:p>
    <w:p w14:paraId="40F617F4" w14:textId="77777777" w:rsidR="00F0254B" w:rsidRPr="004801A4" w:rsidRDefault="00F0254B" w:rsidP="00F0254B">
      <w:pPr>
        <w:spacing w:line="192" w:lineRule="atLeast"/>
        <w:ind w:firstLine="360"/>
        <w:rPr>
          <w:rFonts w:eastAsia="Calibri" w:cstheme="minorHAnsi"/>
          <w:bCs/>
          <w:noProof/>
        </w:rPr>
      </w:pPr>
      <w:r w:rsidRPr="004801A4">
        <w:rPr>
          <w:rFonts w:eastAsia="Calibri" w:cstheme="minorHAnsi"/>
          <w:bCs/>
          <w:noProof/>
        </w:rPr>
        <w:t xml:space="preserve">Izvajalec se obvezuje, da bo: </w:t>
      </w:r>
    </w:p>
    <w:p w14:paraId="3C01C34F"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opravil pogodbene obveznosti strokovno, pravilno, vestno in kvalitetno v skladu s popisom del, s pravili stroke, z veljavnimi dogovori, soglasji, standardi in zakoni ter da bo sproti obveščal naročnika o tekoči problematiki in nastalih situacijah, ki bi lahko vplivale na izvršitev prevzetih obveznosti, upošteval zahteve lastnikov zemljišč, katere mu bo posredoval naročnik, in, če bo lastnik zemljišča to zahteval, uporabljal obstoječe poti,</w:t>
      </w:r>
    </w:p>
    <w:p w14:paraId="2AAE751C"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kot odgovorni za kvalitetno in funkcionalno pravilnost prevzetih del, med deli kontroliral tehnično pravilnost izvedbe,</w:t>
      </w:r>
    </w:p>
    <w:p w14:paraId="01CF6A9F"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 xml:space="preserve">za vsako delovišče vodil svoj gradbeni dnevnik, ki mora biti na vpogled ves čas izvajanja del na terenu in ga morata pogodbeni stranki podpisovati sproti,  </w:t>
      </w:r>
    </w:p>
    <w:p w14:paraId="0D3A1920"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omogočil nadzornemu organu naročnika stalen nadzor nad deli, kontrolo nad količino in kakovostjo izvedenih del,</w:t>
      </w:r>
    </w:p>
    <w:p w14:paraId="08E29F6C"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v gradbeni dnevnik sproti vnašal vse morebitne spremembe, nastale med deli,</w:t>
      </w:r>
    </w:p>
    <w:p w14:paraId="790A9E94"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 xml:space="preserve">poskrbel za zavarovanje delovišča, </w:t>
      </w:r>
    </w:p>
    <w:p w14:paraId="27729918"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pri izvedbi del, opredeljenih s to pogodbo in predmetno dokumentacijo JN upošteval okoljevarstvene predpise,</w:t>
      </w:r>
    </w:p>
    <w:p w14:paraId="7267EDEE" w14:textId="77777777" w:rsidR="00F0254B" w:rsidRPr="001929FB"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 xml:space="preserve">redno odstranjeval ves odpadni in pomožni material na delovišču ter čistil okolico in uporabljene </w:t>
      </w:r>
      <w:r w:rsidRPr="001929FB">
        <w:rPr>
          <w:rFonts w:eastAsia="Calibri" w:cstheme="minorHAnsi"/>
          <w:color w:val="000000"/>
        </w:rPr>
        <w:t>transportne poti, če se bodo le te med delom umazale oziroma zasule,</w:t>
      </w:r>
    </w:p>
    <w:p w14:paraId="181FB6DA"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lastRenderedPageBreak/>
        <w:t>sodeloval na vseh operativnih sestankih in pri obračunu del,</w:t>
      </w:r>
    </w:p>
    <w:p w14:paraId="13B6988C"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na zahtevo naročnika zamenjal vodstvo delovišča oz. posameznike vodstva delovišča, če so za to opravičljivi razlogi,</w:t>
      </w:r>
    </w:p>
    <w:p w14:paraId="5F06F40C"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pri izvedbi pogodbenih del pisno obveščal naročnika o vsem, kar bi lahko vplivalo na izvršitev pogodbe,</w:t>
      </w:r>
    </w:p>
    <w:p w14:paraId="28CD4B40" w14:textId="77777777" w:rsidR="00F0254B" w:rsidRPr="004801A4"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predstavnikom naročnika omogočil vpogled v izvajanje pogodbenih del in odpravil vse napake, ugotovljene po tem vpogledu,</w:t>
      </w:r>
    </w:p>
    <w:p w14:paraId="66CC9663" w14:textId="0716A0A2" w:rsidR="00F0254B" w:rsidRDefault="00F0254B" w:rsidP="00392976">
      <w:pPr>
        <w:numPr>
          <w:ilvl w:val="0"/>
          <w:numId w:val="26"/>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upošteval vsa navodila naročnika v zvezi z izpolnitvijo predmeta pogodbe, vključno z ustavitvijo vseh ali nekaterih del</w:t>
      </w:r>
      <w:r w:rsidR="003A65C3">
        <w:rPr>
          <w:rFonts w:eastAsia="Calibri" w:cstheme="minorHAnsi"/>
          <w:color w:val="000000"/>
        </w:rPr>
        <w:t>,</w:t>
      </w:r>
    </w:p>
    <w:p w14:paraId="4B150502" w14:textId="77777777" w:rsidR="003A65C3" w:rsidRPr="008778E2" w:rsidRDefault="003A65C3" w:rsidP="00392976">
      <w:pPr>
        <w:pStyle w:val="Brezrazmikov"/>
        <w:numPr>
          <w:ilvl w:val="0"/>
          <w:numId w:val="26"/>
        </w:numPr>
      </w:pPr>
      <w:r w:rsidRPr="008778E2">
        <w:rPr>
          <w:rFonts w:cstheme="minorHAnsi"/>
        </w:rPr>
        <w:t>se obvezuje, da bodo vsi njegovi zaposleni in tretje osebe, ki bodo izvajali dela na podlagi tega sporazuma, izpolnjevali vsakokratne morebitne zdravstvene ukrepe za zajezitev širjenja okužb nalezljivih bolezni.</w:t>
      </w:r>
    </w:p>
    <w:p w14:paraId="51B24063" w14:textId="77777777" w:rsidR="00F0254B" w:rsidRPr="004801A4" w:rsidRDefault="00F0254B" w:rsidP="00F0254B">
      <w:pPr>
        <w:autoSpaceDE w:val="0"/>
        <w:autoSpaceDN w:val="0"/>
        <w:adjustRightInd w:val="0"/>
        <w:spacing w:after="42" w:line="260" w:lineRule="atLeast"/>
        <w:ind w:left="360"/>
        <w:contextualSpacing/>
        <w:rPr>
          <w:rFonts w:eastAsia="Calibri" w:cstheme="minorHAnsi"/>
          <w:color w:val="000000"/>
        </w:rPr>
      </w:pPr>
      <w:r w:rsidRPr="004801A4">
        <w:rPr>
          <w:rFonts w:eastAsia="Calibri" w:cstheme="minorHAnsi"/>
          <w:color w:val="000000"/>
        </w:rPr>
        <w:tab/>
        <w:t>Če izvajalec ne upošteva navodil naročnika, lahko naročnik odstopi od pogodbe.</w:t>
      </w:r>
    </w:p>
    <w:p w14:paraId="3E5CE96F" w14:textId="77777777" w:rsidR="00F0254B" w:rsidRPr="004801A4" w:rsidRDefault="00F0254B" w:rsidP="00F0254B">
      <w:pPr>
        <w:autoSpaceDE w:val="0"/>
        <w:autoSpaceDN w:val="0"/>
        <w:adjustRightInd w:val="0"/>
        <w:spacing w:after="42" w:line="260" w:lineRule="atLeast"/>
        <w:ind w:left="360"/>
        <w:contextualSpacing/>
        <w:rPr>
          <w:rFonts w:eastAsia="Calibri" w:cstheme="minorHAnsi"/>
          <w:color w:val="000000"/>
        </w:rPr>
      </w:pPr>
    </w:p>
    <w:p w14:paraId="0D742E81" w14:textId="77777777" w:rsidR="00F0254B" w:rsidRPr="004801A4" w:rsidRDefault="00F0254B" w:rsidP="00F0254B">
      <w:pPr>
        <w:spacing w:line="192" w:lineRule="atLeast"/>
        <w:rPr>
          <w:rFonts w:eastAsia="Calibri" w:cstheme="minorHAnsi"/>
          <w:b/>
          <w:noProof/>
        </w:rPr>
      </w:pPr>
      <w:r w:rsidRPr="004801A4">
        <w:rPr>
          <w:rFonts w:eastAsia="Calibri" w:cstheme="minorHAnsi"/>
          <w:b/>
          <w:noProof/>
        </w:rPr>
        <w:t>OBVEZNOSTI NAROČNIKA</w:t>
      </w:r>
    </w:p>
    <w:p w14:paraId="3D28C2E9" w14:textId="77777777" w:rsidR="00F0254B" w:rsidRPr="004801A4" w:rsidRDefault="00F0254B" w:rsidP="00F0254B">
      <w:pPr>
        <w:rPr>
          <w:rFonts w:eastAsia="Tahoma" w:cstheme="minorHAnsi"/>
          <w:b/>
        </w:rPr>
      </w:pPr>
      <w:bookmarkStart w:id="31" w:name="_Hlk35334170"/>
      <w:r w:rsidRPr="004801A4">
        <w:rPr>
          <w:rFonts w:eastAsia="Tahoma" w:cstheme="minorHAnsi"/>
          <w:b/>
        </w:rPr>
        <w:t>14. člen</w:t>
      </w:r>
    </w:p>
    <w:bookmarkEnd w:id="31"/>
    <w:p w14:paraId="5FCA3963" w14:textId="77777777" w:rsidR="00F0254B" w:rsidRPr="004801A4" w:rsidRDefault="00F0254B" w:rsidP="00F0254B">
      <w:pPr>
        <w:autoSpaceDE w:val="0"/>
        <w:autoSpaceDN w:val="0"/>
        <w:adjustRightInd w:val="0"/>
        <w:spacing w:line="260" w:lineRule="atLeast"/>
        <w:ind w:firstLine="360"/>
        <w:rPr>
          <w:rFonts w:eastAsia="Calibri" w:cstheme="minorHAnsi"/>
          <w:color w:val="000000"/>
        </w:rPr>
      </w:pPr>
      <w:r w:rsidRPr="004801A4">
        <w:rPr>
          <w:rFonts w:eastAsia="Calibri" w:cstheme="minorHAnsi"/>
          <w:color w:val="000000"/>
        </w:rPr>
        <w:tab/>
        <w:t xml:space="preserve">Naročnik se obvezuje, da bo: </w:t>
      </w:r>
    </w:p>
    <w:p w14:paraId="6C087583"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nudil izvajalcu vse potrebne informacije za izvedbo del po tej pogodbi,</w:t>
      </w:r>
    </w:p>
    <w:p w14:paraId="1B9107AC"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nadzoroval izvajanje pogodbenih del,</w:t>
      </w:r>
    </w:p>
    <w:p w14:paraId="25E00650"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dajal izvajalcu pojasnila in navodila za eventualne nejasnosti, ki jih izvajalec zahteva,</w:t>
      </w:r>
    </w:p>
    <w:p w14:paraId="1E5EE0B7"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ustavil dela, ki se izvajajo v nasprotju s to pogodbo, tehničnimi predpisi, standardi in normativi in ukrepi za varno delo,</w:t>
      </w:r>
    </w:p>
    <w:p w14:paraId="38DF820E"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 xml:space="preserve">sproti obveščal izvajalca o vseh spremembah in novo nastalih situacijah, ki bi lahko vplivale na izvršitev pogodbenih obveznosti, </w:t>
      </w:r>
    </w:p>
    <w:p w14:paraId="718D280D" w14:textId="77777777" w:rsidR="00F0254B" w:rsidRPr="004801A4" w:rsidRDefault="00F0254B" w:rsidP="00392976">
      <w:pPr>
        <w:numPr>
          <w:ilvl w:val="0"/>
          <w:numId w:val="28"/>
        </w:numPr>
        <w:autoSpaceDE w:val="0"/>
        <w:autoSpaceDN w:val="0"/>
        <w:adjustRightInd w:val="0"/>
        <w:spacing w:after="42" w:line="260" w:lineRule="atLeast"/>
        <w:contextualSpacing/>
        <w:rPr>
          <w:rFonts w:eastAsia="Calibri" w:cstheme="minorHAnsi"/>
          <w:color w:val="000000"/>
        </w:rPr>
      </w:pPr>
      <w:r w:rsidRPr="004801A4">
        <w:rPr>
          <w:rFonts w:eastAsia="Calibri" w:cstheme="minorHAnsi"/>
          <w:color w:val="000000"/>
        </w:rPr>
        <w:t>redno izvajal plačila v skladu s to pogodbo.</w:t>
      </w:r>
    </w:p>
    <w:p w14:paraId="409CFCE1" w14:textId="77777777" w:rsidR="00521A4D" w:rsidRPr="00521A4D" w:rsidRDefault="00521A4D" w:rsidP="00521A4D">
      <w:pPr>
        <w:pStyle w:val="Brezrazmikov"/>
      </w:pPr>
    </w:p>
    <w:p w14:paraId="5DC9E923"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PODIZVAJALCI</w:t>
      </w:r>
    </w:p>
    <w:p w14:paraId="2601C6EC" w14:textId="77777777" w:rsidR="00F0254B" w:rsidRPr="004801A4" w:rsidRDefault="00F0254B" w:rsidP="00F0254B">
      <w:pPr>
        <w:rPr>
          <w:rFonts w:eastAsia="Tahoma" w:cstheme="minorHAnsi"/>
          <w:b/>
        </w:rPr>
      </w:pPr>
      <w:r w:rsidRPr="004801A4">
        <w:rPr>
          <w:rFonts w:eastAsia="Tahoma" w:cstheme="minorHAnsi"/>
          <w:b/>
        </w:rPr>
        <w:t>15. člen</w:t>
      </w:r>
    </w:p>
    <w:p w14:paraId="2D391218" w14:textId="77777777" w:rsidR="00F0254B" w:rsidRPr="004801A4" w:rsidRDefault="00F0254B" w:rsidP="00F0254B">
      <w:pPr>
        <w:ind w:firstLine="708"/>
        <w:rPr>
          <w:rFonts w:eastAsia="Arial Unicode MS" w:cstheme="minorHAnsi"/>
          <w:color w:val="000000"/>
          <w:lang w:eastAsia="sl-SI"/>
        </w:rPr>
      </w:pPr>
      <w:r w:rsidRPr="004801A4">
        <w:rPr>
          <w:rFonts w:eastAsia="Arial Unicode MS" w:cstheme="minorHAnsi"/>
          <w:color w:val="000000"/>
          <w:lang w:eastAsia="sl-SI"/>
        </w:rPr>
        <w:t xml:space="preserve">Izvajalec pri izvedbi del, ki so predmet te pogodbe, lahko vključuje podizvajalce (kot so navedeni v »Prilogi – podizvajalec« te pogodbe). </w:t>
      </w:r>
    </w:p>
    <w:p w14:paraId="0177EBB4" w14:textId="77777777" w:rsidR="00F0254B" w:rsidRPr="004801A4" w:rsidRDefault="00F0254B" w:rsidP="00F0254B">
      <w:pPr>
        <w:ind w:firstLine="708"/>
        <w:rPr>
          <w:rFonts w:eastAsia="Arial Unicode MS" w:cstheme="minorHAnsi"/>
          <w:color w:val="000000"/>
          <w:lang w:eastAsia="sl-SI"/>
        </w:rPr>
      </w:pPr>
      <w:r w:rsidRPr="004801A4">
        <w:rPr>
          <w:rFonts w:eastAsia="Arial Unicode MS" w:cstheme="minorHAnsi"/>
          <w:color w:val="000000"/>
          <w:lang w:eastAsia="sl-SI"/>
        </w:rPr>
        <w:t>Podizvajalec v času sklenitve pogodbe je/so _____</w:t>
      </w:r>
      <w:r>
        <w:rPr>
          <w:rFonts w:eastAsia="Arial Unicode MS" w:cstheme="minorHAnsi"/>
          <w:color w:val="000000"/>
          <w:lang w:eastAsia="sl-SI"/>
        </w:rPr>
        <w:t>/</w:t>
      </w:r>
      <w:r w:rsidRPr="004801A4">
        <w:rPr>
          <w:rFonts w:eastAsia="Arial Unicode MS" w:cstheme="minorHAnsi"/>
          <w:color w:val="000000"/>
          <w:lang w:eastAsia="sl-SI"/>
        </w:rPr>
        <w:t>______. Ostali podatki v zvezi s podizvajalcem so razvidni iz »Priloge - podizvajalec«.</w:t>
      </w:r>
    </w:p>
    <w:p w14:paraId="709A08B7" w14:textId="77777777" w:rsidR="00F0254B" w:rsidRPr="004801A4" w:rsidRDefault="00F0254B" w:rsidP="00F0254B">
      <w:pPr>
        <w:ind w:firstLine="708"/>
        <w:rPr>
          <w:rFonts w:eastAsia="Arial Unicode MS" w:cstheme="minorHAnsi"/>
          <w:color w:val="000000"/>
          <w:lang w:eastAsia="sl-SI"/>
        </w:rPr>
      </w:pPr>
      <w:r w:rsidRPr="004801A4">
        <w:rPr>
          <w:rFonts w:eastAsia="Arial Unicode MS" w:cstheme="minorHAnsi"/>
          <w:color w:val="000000"/>
          <w:lang w:eastAsia="sl-SI"/>
        </w:rPr>
        <w:t xml:space="preserve">Izvajalec vedno in v vsakem primeru nosi polno odgovornost za celotni ponujeni obseg del, ki ga prevzame po pogodbi. </w:t>
      </w:r>
      <w:r w:rsidRPr="004801A4">
        <w:rPr>
          <w:rFonts w:eastAsia="Arial Unicode MS" w:cstheme="minorHAnsi"/>
          <w:lang w:eastAsia="sl-SI"/>
        </w:rPr>
        <w:t>Izvajalec mora imeti poravnane vse zapadle obveznosti do svojih podizvajalcev.</w:t>
      </w:r>
    </w:p>
    <w:p w14:paraId="604D5AC0" w14:textId="77777777" w:rsidR="00F0254B" w:rsidRPr="004801A4" w:rsidRDefault="00F0254B" w:rsidP="00F0254B">
      <w:pPr>
        <w:ind w:firstLine="708"/>
        <w:rPr>
          <w:rFonts w:eastAsia="Tahoma" w:cstheme="minorHAnsi"/>
        </w:rPr>
      </w:pPr>
      <w:r w:rsidRPr="004801A4">
        <w:rPr>
          <w:rFonts w:eastAsia="Tahoma" w:cstheme="minorHAnsi"/>
        </w:rPr>
        <w:t xml:space="preserve">Izvajalec mora obveščati naročnika o vseh spremembah podatkov v zvezi s podizvajalci. Če po sklenitvi te pogodbe izvajalec želi zamenjati podizvajalca ali v delo naknadno vključiti podizvajalca, mora izvajalec naročniku v petih (5) dneh po spremembi predložiti: </w:t>
      </w:r>
    </w:p>
    <w:p w14:paraId="129F7050" w14:textId="77777777" w:rsidR="00F0254B" w:rsidRPr="004801A4" w:rsidRDefault="00F0254B" w:rsidP="00392976">
      <w:pPr>
        <w:numPr>
          <w:ilvl w:val="0"/>
          <w:numId w:val="29"/>
        </w:numPr>
        <w:rPr>
          <w:rFonts w:eastAsia="Tahoma" w:cstheme="minorHAnsi"/>
        </w:rPr>
      </w:pPr>
      <w:r w:rsidRPr="004801A4">
        <w:rPr>
          <w:rFonts w:eastAsia="Tahoma" w:cstheme="minorHAnsi"/>
        </w:rPr>
        <w:t>kontaktne podatke in zakonite zastopnike predlaganih podizvajalcev,</w:t>
      </w:r>
    </w:p>
    <w:p w14:paraId="09A46A82" w14:textId="77777777" w:rsidR="00F0254B" w:rsidRPr="004801A4" w:rsidRDefault="00F0254B" w:rsidP="00392976">
      <w:pPr>
        <w:numPr>
          <w:ilvl w:val="0"/>
          <w:numId w:val="29"/>
        </w:numPr>
        <w:rPr>
          <w:rFonts w:eastAsia="Tahoma" w:cstheme="minorHAnsi"/>
        </w:rPr>
      </w:pPr>
      <w:r w:rsidRPr="004801A4">
        <w:rPr>
          <w:rFonts w:eastAsia="Tahoma" w:cstheme="minorHAnsi"/>
        </w:rPr>
        <w:t>izpolnjene ESPD teh podizvajalcev v skladu z 79. členom ZJN-3,</w:t>
      </w:r>
    </w:p>
    <w:p w14:paraId="0396AE9C" w14:textId="77777777" w:rsidR="00F0254B" w:rsidRPr="004801A4" w:rsidRDefault="00F0254B" w:rsidP="00392976">
      <w:pPr>
        <w:numPr>
          <w:ilvl w:val="0"/>
          <w:numId w:val="29"/>
        </w:numPr>
        <w:rPr>
          <w:rFonts w:eastAsia="Tahoma" w:cstheme="minorHAnsi"/>
          <w:lang w:val="en-GB"/>
        </w:rPr>
      </w:pPr>
      <w:r w:rsidRPr="004801A4">
        <w:rPr>
          <w:rFonts w:eastAsia="Tahoma" w:cstheme="minorHAnsi"/>
        </w:rPr>
        <w:t>zahtevo podizvajalca za neposredno plačilo, če podizvajalec to zahteva, in</w:t>
      </w:r>
    </w:p>
    <w:p w14:paraId="46B53EAF" w14:textId="77777777" w:rsidR="00F0254B" w:rsidRPr="004801A4" w:rsidRDefault="00F0254B" w:rsidP="00392976">
      <w:pPr>
        <w:numPr>
          <w:ilvl w:val="0"/>
          <w:numId w:val="29"/>
        </w:numPr>
        <w:rPr>
          <w:rFonts w:eastAsia="Tahoma" w:cstheme="minorHAnsi"/>
        </w:rPr>
      </w:pPr>
      <w:r w:rsidRPr="004801A4">
        <w:rPr>
          <w:rFonts w:eastAsia="Tahoma" w:cstheme="minorHAns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32329944" w14:textId="77777777" w:rsidR="00F0254B" w:rsidRPr="004801A4" w:rsidRDefault="00F0254B" w:rsidP="00F0254B">
      <w:pPr>
        <w:ind w:firstLine="708"/>
        <w:rPr>
          <w:rFonts w:eastAsia="Tahoma" w:cstheme="minorHAnsi"/>
        </w:rPr>
      </w:pPr>
      <w:r w:rsidRPr="004801A4">
        <w:rPr>
          <w:rFonts w:eastAsia="Tahoma" w:cstheme="minorHAnsi"/>
        </w:rPr>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5A2E8970" w14:textId="77777777" w:rsidR="00F0254B" w:rsidRPr="004801A4" w:rsidRDefault="00F0254B" w:rsidP="00F0254B">
      <w:pPr>
        <w:ind w:firstLine="708"/>
        <w:rPr>
          <w:rFonts w:eastAsia="Tahoma" w:cstheme="minorHAnsi"/>
        </w:rPr>
      </w:pPr>
      <w:r w:rsidRPr="004801A4">
        <w:rPr>
          <w:rFonts w:eastAsia="Tahoma" w:cstheme="minorHAnsi"/>
        </w:rPr>
        <w:t xml:space="preserve">Naročnik ni dolžan preverjati, ali je izvajalec predložil potrjene situacije vseh podizvajalcev oziroma razreševati sporov med izvajalcem in podizvajalci v zvezi z upravičenostjo in zapadlostjo </w:t>
      </w:r>
      <w:r w:rsidRPr="004801A4">
        <w:rPr>
          <w:rFonts w:eastAsia="Tahoma" w:cstheme="minorHAnsi"/>
        </w:rPr>
        <w:lastRenderedPageBreak/>
        <w:t xml:space="preserve">njihovih terjatev. Če se pojavi sum v izpolnjevanje obveznosti izvajalca, ki mu jih nalagata ta pogodba in 94. člen ZJN-3, naročnik ravna v skladu s VII. odstavkom 94. člena ZJN-3. </w:t>
      </w:r>
    </w:p>
    <w:p w14:paraId="465B6F52" w14:textId="77777777" w:rsidR="00F0254B" w:rsidRPr="004801A4" w:rsidRDefault="00F0254B" w:rsidP="00F0254B">
      <w:pPr>
        <w:ind w:firstLine="708"/>
        <w:rPr>
          <w:rFonts w:eastAsia="Arial Unicode MS" w:cstheme="minorHAnsi"/>
          <w:color w:val="000000"/>
          <w:lang w:eastAsia="sl-SI"/>
        </w:rPr>
      </w:pPr>
      <w:r w:rsidRPr="004801A4">
        <w:rPr>
          <w:rFonts w:eastAsia="Arial Unicode MS" w:cstheme="minorHAnsi"/>
          <w:color w:val="000000"/>
          <w:lang w:eastAsia="sl-SI"/>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3CCA6A44" w14:textId="77777777" w:rsidR="00F0254B" w:rsidRPr="004801A4" w:rsidRDefault="00F0254B" w:rsidP="00F0254B">
      <w:pPr>
        <w:rPr>
          <w:rFonts w:eastAsia="Arial Unicode MS" w:cstheme="minorHAnsi"/>
          <w:color w:val="000000"/>
          <w:lang w:eastAsia="sl-SI"/>
        </w:rPr>
      </w:pPr>
      <w:r w:rsidRPr="004801A4">
        <w:rPr>
          <w:rFonts w:eastAsia="Arial Unicode MS" w:cstheme="minorHAnsi"/>
          <w:color w:val="000000"/>
          <w:lang w:eastAsia="sl-SI"/>
        </w:rPr>
        <w:tab/>
        <w:t xml:space="preserve">Obveznosti po tej točki in 94. členu ZJN-3 veljajo tudi za podizvajalce podizvajalcev glavnega dobavitelja. </w:t>
      </w:r>
    </w:p>
    <w:p w14:paraId="3C5B8580" w14:textId="77777777" w:rsidR="00F0254B" w:rsidRPr="004801A4" w:rsidRDefault="00F0254B" w:rsidP="00F0254B">
      <w:pPr>
        <w:rPr>
          <w:rFonts w:eastAsia="Arial Unicode MS" w:cstheme="minorHAnsi"/>
          <w:color w:val="000000"/>
          <w:lang w:eastAsia="sl-SI"/>
        </w:rPr>
      </w:pPr>
      <w:r w:rsidRPr="004801A4">
        <w:rPr>
          <w:rFonts w:eastAsia="Arial Unicode MS" w:cstheme="minorHAnsi"/>
          <w:color w:val="000000"/>
          <w:lang w:eastAsia="sl-SI"/>
        </w:rPr>
        <w:tab/>
        <w:t>Če naročnik ugotovi, da dela izvaja podizvajalec, ki ga dobavitelj ni navedel v svoji ponudbi oziroma ni dogovorjen s to pogodbo oziroma dobavitelj ni prijavil podizvajalca na način, kot je določen v tem členu, ima pravico odstopiti od te pogodbe.</w:t>
      </w:r>
    </w:p>
    <w:p w14:paraId="1E1D4E54" w14:textId="77777777" w:rsidR="00F0254B" w:rsidRPr="004801A4" w:rsidRDefault="00F0254B" w:rsidP="00F0254B">
      <w:pPr>
        <w:rPr>
          <w:rFonts w:eastAsia="Arial Unicode MS" w:cstheme="minorHAnsi"/>
          <w:b/>
          <w:bCs/>
          <w:lang w:eastAsia="sl-SI"/>
        </w:rPr>
      </w:pPr>
    </w:p>
    <w:p w14:paraId="6552A349"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FINANČNO ZAVAROVANJE</w:t>
      </w:r>
    </w:p>
    <w:p w14:paraId="2E4F1F42" w14:textId="77777777" w:rsidR="00F0254B" w:rsidRPr="004801A4" w:rsidRDefault="00F0254B" w:rsidP="00F0254B">
      <w:pPr>
        <w:rPr>
          <w:rFonts w:eastAsia="Tahoma" w:cstheme="minorHAnsi"/>
          <w:b/>
        </w:rPr>
      </w:pPr>
      <w:r w:rsidRPr="004801A4">
        <w:rPr>
          <w:rFonts w:eastAsia="Tahoma" w:cstheme="minorHAnsi"/>
          <w:b/>
        </w:rPr>
        <w:t>16. člen</w:t>
      </w:r>
    </w:p>
    <w:p w14:paraId="2C6EE47F" w14:textId="6B92E645" w:rsidR="00F0254B" w:rsidRPr="004801A4" w:rsidRDefault="00F0254B" w:rsidP="00F0254B">
      <w:pPr>
        <w:tabs>
          <w:tab w:val="left" w:pos="0"/>
          <w:tab w:val="left" w:pos="540"/>
        </w:tabs>
        <w:rPr>
          <w:rFonts w:eastAsia="Arial Unicode MS" w:cstheme="minorHAnsi"/>
          <w:lang w:eastAsia="sl-SI"/>
        </w:rPr>
      </w:pPr>
      <w:bookmarkStart w:id="32" w:name="_Toc509692063"/>
      <w:r w:rsidRPr="004801A4">
        <w:rPr>
          <w:rFonts w:eastAsia="Arial Unicode MS" w:cstheme="minorHAnsi"/>
          <w:lang w:eastAsia="sl-SI"/>
        </w:rPr>
        <w:tab/>
      </w:r>
      <w:r w:rsidRPr="004801A4">
        <w:rPr>
          <w:rFonts w:eastAsia="Arial Unicode MS" w:cstheme="minorHAnsi"/>
          <w:lang w:eastAsia="sl-SI"/>
        </w:rPr>
        <w:tab/>
        <w:t xml:space="preserve">Izvajalec </w:t>
      </w:r>
      <w:bookmarkEnd w:id="32"/>
      <w:r w:rsidRPr="004801A4">
        <w:rPr>
          <w:rFonts w:eastAsia="Arial Unicode MS" w:cstheme="minorHAnsi"/>
          <w:lang w:eastAsia="sl-SI"/>
        </w:rPr>
        <w:t xml:space="preserve">mora ob podpisu pogodbe izročiti finančno zavarovanje za dobro izvedbo pogodbenih del, v skladu z 13. točko dokumentacije JN v višini 5 % pogodbene vrednosti z DDV (prvi odstavek 3. člena pogodbe). Veljavnost zavarovanja mora biti še najmanj en mesec po poteku te pogodbe. </w:t>
      </w:r>
    </w:p>
    <w:p w14:paraId="3540947C" w14:textId="4FAD642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ab/>
      </w:r>
      <w:r w:rsidRPr="004801A4">
        <w:rPr>
          <w:rFonts w:eastAsia="Arial Unicode MS" w:cstheme="minorHAnsi"/>
          <w:lang w:eastAsia="sl-SI"/>
        </w:rPr>
        <w:tab/>
        <w:t xml:space="preserve">Naročnik ima pravico zavarovanje unovčiti v višini njegove vrednosti, če </w:t>
      </w:r>
      <w:r w:rsidR="00AD24C3">
        <w:rPr>
          <w:rFonts w:eastAsia="Arial Unicode MS" w:cstheme="minorHAnsi"/>
          <w:lang w:eastAsia="sl-SI"/>
        </w:rPr>
        <w:t>izvajalec</w:t>
      </w:r>
      <w:r w:rsidRPr="004801A4">
        <w:rPr>
          <w:rFonts w:eastAsia="Arial Unicode MS" w:cstheme="minorHAnsi"/>
          <w:lang w:eastAsia="sl-SI"/>
        </w:rPr>
        <w:t xml:space="preserve">, v skladu z določili pogodbe: </w:t>
      </w:r>
    </w:p>
    <w:p w14:paraId="098D234E" w14:textId="7777777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i.</w:t>
      </w:r>
      <w:r w:rsidRPr="004801A4">
        <w:rPr>
          <w:rFonts w:eastAsia="Arial Unicode MS" w:cstheme="minorHAnsi"/>
          <w:lang w:eastAsia="sl-SI"/>
        </w:rPr>
        <w:tab/>
        <w:t xml:space="preserve">ne bo pričel izvajati svojih pogodbenih obveznosti, </w:t>
      </w:r>
    </w:p>
    <w:p w14:paraId="06901B0A" w14:textId="7777777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ii.</w:t>
      </w:r>
      <w:r w:rsidRPr="004801A4">
        <w:rPr>
          <w:rFonts w:eastAsia="Arial Unicode MS" w:cstheme="minorHAnsi"/>
          <w:lang w:eastAsia="sl-SI"/>
        </w:rPr>
        <w:tab/>
        <w:t xml:space="preserve">ne bo izpolnil svojih pogodbenih obveznosti,  </w:t>
      </w:r>
    </w:p>
    <w:p w14:paraId="616A0ED8" w14:textId="7777777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iii.</w:t>
      </w:r>
      <w:r w:rsidRPr="004801A4">
        <w:rPr>
          <w:rFonts w:eastAsia="Arial Unicode MS" w:cstheme="minorHAnsi"/>
          <w:lang w:eastAsia="sl-SI"/>
        </w:rPr>
        <w:tab/>
        <w:t xml:space="preserve">ne bo pravočasno izpolnil svojih pogodbenih obveznosti, </w:t>
      </w:r>
    </w:p>
    <w:p w14:paraId="3CC867DC" w14:textId="7777777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iv.</w:t>
      </w:r>
      <w:r w:rsidRPr="004801A4">
        <w:rPr>
          <w:rFonts w:eastAsia="Arial Unicode MS" w:cstheme="minorHAnsi"/>
          <w:lang w:eastAsia="sl-SI"/>
        </w:rPr>
        <w:tab/>
        <w:t xml:space="preserve">ne bo pravilno izpolnil svojih pogodbenih obveznosti, </w:t>
      </w:r>
    </w:p>
    <w:p w14:paraId="6F453245" w14:textId="77777777"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v.</w:t>
      </w:r>
      <w:r w:rsidRPr="004801A4">
        <w:rPr>
          <w:rFonts w:eastAsia="Arial Unicode MS" w:cstheme="minorHAnsi"/>
          <w:lang w:eastAsia="sl-SI"/>
        </w:rPr>
        <w:tab/>
        <w:t>preneha izpolnjevati svoje pogodbene obveznosti.</w:t>
      </w:r>
    </w:p>
    <w:p w14:paraId="4CA6689E" w14:textId="6FA56A96" w:rsidR="00F0254B" w:rsidRPr="004801A4" w:rsidRDefault="00F0254B" w:rsidP="00F0254B">
      <w:pPr>
        <w:tabs>
          <w:tab w:val="left" w:pos="0"/>
          <w:tab w:val="left" w:pos="540"/>
        </w:tabs>
        <w:rPr>
          <w:rFonts w:eastAsia="Arial Unicode MS" w:cstheme="minorHAnsi"/>
          <w:lang w:eastAsia="sl-SI"/>
        </w:rPr>
      </w:pPr>
      <w:r w:rsidRPr="004801A4">
        <w:rPr>
          <w:rFonts w:eastAsia="Arial Unicode MS" w:cstheme="minorHAnsi"/>
          <w:lang w:eastAsia="sl-SI"/>
        </w:rPr>
        <w:tab/>
      </w:r>
      <w:r w:rsidRPr="004801A4">
        <w:rPr>
          <w:rFonts w:eastAsia="Arial Unicode MS" w:cstheme="minorHAnsi"/>
          <w:lang w:eastAsia="sl-SI"/>
        </w:rPr>
        <w:tab/>
        <w:t xml:space="preserve">Naročnik lahko finančno zavarovanje uveljavi, ne da bi o tem predhodno na to opozoril </w:t>
      </w:r>
      <w:r w:rsidR="001C29C9">
        <w:rPr>
          <w:rFonts w:eastAsia="Arial Unicode MS" w:cstheme="minorHAnsi"/>
          <w:lang w:eastAsia="sl-SI"/>
        </w:rPr>
        <w:t>izvajalca</w:t>
      </w:r>
      <w:r w:rsidRPr="004801A4">
        <w:rPr>
          <w:rFonts w:eastAsia="Arial Unicode MS" w:cstheme="minorHAnsi"/>
          <w:lang w:eastAsia="sl-SI"/>
        </w:rPr>
        <w:t>, mora ga pa o unovčitvi pisno obvestiti najkasneje tri dni po dnevu, ko ga je predložil v izplačilo.</w:t>
      </w:r>
    </w:p>
    <w:p w14:paraId="27085070" w14:textId="77777777" w:rsidR="00F0254B" w:rsidRPr="004801A4" w:rsidRDefault="00F0254B" w:rsidP="00F0254B">
      <w:pPr>
        <w:tabs>
          <w:tab w:val="left" w:pos="0"/>
          <w:tab w:val="left" w:pos="540"/>
        </w:tabs>
        <w:rPr>
          <w:rFonts w:eastAsia="Arial Unicode MS" w:cstheme="minorHAnsi"/>
          <w:bCs/>
          <w:lang w:eastAsia="sl-SI"/>
        </w:rPr>
      </w:pPr>
    </w:p>
    <w:p w14:paraId="0502A6C4"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POGODBENA KAZEN</w:t>
      </w:r>
    </w:p>
    <w:p w14:paraId="51C46B05" w14:textId="77777777" w:rsidR="00F0254B" w:rsidRPr="004801A4" w:rsidRDefault="00F0254B" w:rsidP="00F0254B">
      <w:pPr>
        <w:rPr>
          <w:rFonts w:eastAsia="Tahoma" w:cstheme="minorHAnsi"/>
          <w:b/>
        </w:rPr>
      </w:pPr>
      <w:r w:rsidRPr="004801A4">
        <w:rPr>
          <w:rFonts w:eastAsia="Tahoma" w:cstheme="minorHAnsi"/>
          <w:b/>
        </w:rPr>
        <w:t>17. člen</w:t>
      </w:r>
    </w:p>
    <w:p w14:paraId="774A7308"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b/>
        </w:rPr>
        <w:tab/>
      </w:r>
      <w:r w:rsidRPr="004801A4">
        <w:rPr>
          <w:rFonts w:eastAsia="Calibri" w:cstheme="minorHAnsi"/>
          <w:color w:val="000000"/>
        </w:rPr>
        <w:t>Če izvajalec ne dokonča pogodbenih obveznosti posameznega naročila v določenem roku, ima naročnik za vsak dan zamude pravico od izvajalca zahtevati pogodbeno kazen v višini 2 % vrednosti posameznega naročila z DDV (po ponudbenem predračunu), vendar skupno največ 10 % vrednosti posameznega naročila z DDV.</w:t>
      </w:r>
    </w:p>
    <w:p w14:paraId="7E2C0066"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color w:val="000000"/>
        </w:rPr>
        <w:tab/>
        <w:t>Če izvajalec ne izvaja del v skladu s to pogodbo in naročnik odpove pogodbo, ima naročnik pravico obračunati pogodbeno kazen v višini 10 % pogodbene vrednosti z DDV.</w:t>
      </w:r>
    </w:p>
    <w:p w14:paraId="79184B0D" w14:textId="77777777" w:rsidR="00F0254B" w:rsidRPr="004801A4" w:rsidRDefault="00F0254B" w:rsidP="00F0254B">
      <w:pPr>
        <w:spacing w:line="192" w:lineRule="atLeast"/>
        <w:ind w:firstLine="708"/>
        <w:rPr>
          <w:rFonts w:eastAsia="Calibri" w:cstheme="minorHAnsi"/>
          <w:color w:val="000000"/>
        </w:rPr>
      </w:pPr>
      <w:r w:rsidRPr="004801A4">
        <w:rPr>
          <w:rFonts w:eastAsia="Calibri" w:cstheme="minorHAnsi"/>
          <w:color w:val="000000"/>
        </w:rPr>
        <w:t xml:space="preserve">Če mora v celoti ali delno izvesti ponoven ogled trase ali ponovno uvedbo v delo za isto posamezno naročilo (5. člen te pogodbe), ima naročnik pravico, da za drugo in za vsako morebitno nadaljnjo uvedbo v delo od izvajalca zahteva pogodbeno kazen v višini 200,00 EUR. </w:t>
      </w:r>
    </w:p>
    <w:p w14:paraId="3404379F" w14:textId="77777777" w:rsidR="00F0254B" w:rsidRPr="004801A4" w:rsidRDefault="00F0254B" w:rsidP="00F0254B">
      <w:pPr>
        <w:spacing w:line="192" w:lineRule="atLeast"/>
        <w:ind w:firstLine="360"/>
        <w:rPr>
          <w:rFonts w:eastAsia="Calibri" w:cstheme="minorHAnsi"/>
          <w:strike/>
          <w:color w:val="000000"/>
        </w:rPr>
      </w:pPr>
      <w:r w:rsidRPr="004801A4">
        <w:rPr>
          <w:rFonts w:eastAsia="Calibri" w:cstheme="minorHAnsi"/>
          <w:color w:val="000000"/>
        </w:rPr>
        <w:tab/>
        <w:t>Če naročnik med izvajanjem pogodbe ugotovi, da izvajalec dela izvaja s premajhnim številom delavcev ali neusposobljenimi delavci (neizpolnjevanje kadrovskega pogoja, npr. delavci nimajo veljavnih potrdil o opravljenem izpitu za delo z motorno žago idr.) ali da ne razpolaga z zadostnimi tehničnimi zmogljivostmi (neizpolnjevanje tehničnega pogoja), ima naročnik pravico, da zaradi neizpolnjevanja kadrovskega in/ali tehničnega pogoja, zahteva pogodbeno kazen v višini 500,00 EUR.</w:t>
      </w:r>
    </w:p>
    <w:p w14:paraId="20D69905" w14:textId="77777777" w:rsidR="00F0254B" w:rsidRPr="004801A4" w:rsidRDefault="00F0254B" w:rsidP="00F0254B">
      <w:pPr>
        <w:spacing w:line="192" w:lineRule="atLeast"/>
        <w:ind w:firstLine="708"/>
        <w:rPr>
          <w:rFonts w:eastAsia="Calibri" w:cstheme="minorHAnsi"/>
          <w:color w:val="000000"/>
        </w:rPr>
      </w:pPr>
      <w:r w:rsidRPr="004801A4">
        <w:rPr>
          <w:rFonts w:eastAsia="Calibri" w:cstheme="minorHAnsi"/>
          <w:color w:val="000000"/>
        </w:rPr>
        <w:t xml:space="preserve">Če vodja del oz. delovodje ne znajo govoriti in pisati v slovenskem jeziku (zaradi česar mora izvajalec zagotoviti ustrezno prevajanje (tolmačenje), vendar izvajalec tega ne zagotavlja), ima naročnik pravico, da zaradi </w:t>
      </w:r>
      <w:proofErr w:type="spellStart"/>
      <w:r w:rsidRPr="004801A4">
        <w:rPr>
          <w:rFonts w:eastAsia="Calibri" w:cstheme="minorHAnsi"/>
          <w:color w:val="000000"/>
        </w:rPr>
        <w:t>nezagotavljanja</w:t>
      </w:r>
      <w:proofErr w:type="spellEnd"/>
      <w:r w:rsidRPr="004801A4">
        <w:rPr>
          <w:rFonts w:eastAsia="Calibri" w:cstheme="minorHAnsi"/>
          <w:color w:val="000000"/>
        </w:rPr>
        <w:t xml:space="preserve"> ustreznega tolmačenja zahteva pogodbeno kazen v višini 200,00 EUR.</w:t>
      </w:r>
    </w:p>
    <w:p w14:paraId="63B90884" w14:textId="77777777" w:rsidR="00F0254B" w:rsidRPr="004801A4" w:rsidRDefault="00F0254B" w:rsidP="00F0254B">
      <w:pPr>
        <w:spacing w:line="192" w:lineRule="atLeast"/>
        <w:ind w:firstLine="708"/>
        <w:rPr>
          <w:rFonts w:eastAsia="Calibri" w:cstheme="minorHAnsi"/>
          <w:color w:val="000000"/>
        </w:rPr>
      </w:pPr>
      <w:r w:rsidRPr="004801A4">
        <w:rPr>
          <w:rFonts w:eastAsia="Calibri" w:cstheme="minorHAnsi"/>
          <w:color w:val="000000"/>
        </w:rPr>
        <w:t xml:space="preserve">Pogodbeni stranki soglašata, da je naročnik, če je sprejel izpolnitev obveznosti, ki je bila izvedena z zamudo, s tem hkrati tudi sporočil izvajalcu, da si pridržuje pravico do pogodbene kazni. </w:t>
      </w:r>
    </w:p>
    <w:p w14:paraId="4C889688" w14:textId="77777777" w:rsidR="00F0254B" w:rsidRPr="004801A4" w:rsidRDefault="00F0254B" w:rsidP="00F0254B">
      <w:pPr>
        <w:spacing w:line="192" w:lineRule="atLeast"/>
        <w:ind w:firstLine="708"/>
        <w:rPr>
          <w:rFonts w:eastAsia="Calibri" w:cstheme="minorHAnsi"/>
          <w:color w:val="000000"/>
        </w:rPr>
      </w:pPr>
      <w:r w:rsidRPr="004801A4">
        <w:rPr>
          <w:rFonts w:eastAsia="Calibri" w:cstheme="minorHAnsi"/>
          <w:color w:val="000000"/>
        </w:rPr>
        <w:lastRenderedPageBreak/>
        <w:t>Če škoda, ki jo utrpi naročnik, presega znesek pogodbene kazni, lahko naročnik zahteva od izvajalca še razliko do popolne odškodnine.</w:t>
      </w:r>
    </w:p>
    <w:p w14:paraId="2F03AC6F" w14:textId="77777777" w:rsidR="00F0254B" w:rsidRPr="004801A4" w:rsidRDefault="00F0254B" w:rsidP="00F0254B">
      <w:pPr>
        <w:spacing w:line="192" w:lineRule="atLeast"/>
        <w:ind w:firstLine="708"/>
        <w:rPr>
          <w:rFonts w:eastAsia="Calibri" w:cstheme="minorHAnsi"/>
          <w:color w:val="000000"/>
        </w:rPr>
      </w:pPr>
    </w:p>
    <w:p w14:paraId="3AFAEDAD"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VARNOST IN ZDRAVJE PRI DELU</w:t>
      </w:r>
    </w:p>
    <w:p w14:paraId="477CC709" w14:textId="77777777" w:rsidR="00F0254B" w:rsidRPr="004801A4" w:rsidRDefault="00F0254B" w:rsidP="00F0254B">
      <w:pPr>
        <w:rPr>
          <w:rFonts w:eastAsia="Tahoma" w:cstheme="minorHAnsi"/>
          <w:b/>
        </w:rPr>
      </w:pPr>
      <w:r w:rsidRPr="004801A4">
        <w:rPr>
          <w:rFonts w:eastAsia="Tahoma" w:cstheme="minorHAnsi"/>
          <w:b/>
        </w:rPr>
        <w:t>18. člen</w:t>
      </w:r>
    </w:p>
    <w:p w14:paraId="18EC7F29"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color w:val="000000"/>
        </w:rPr>
        <w:t>Izvajalec je dolžan:</w:t>
      </w:r>
    </w:p>
    <w:p w14:paraId="43D70809"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color w:val="000000"/>
        </w:rPr>
        <w:t>-</w:t>
      </w:r>
      <w:r w:rsidRPr="004801A4">
        <w:rPr>
          <w:rFonts w:eastAsia="Calibri" w:cstheme="minorHAnsi"/>
          <w:color w:val="000000"/>
        </w:rPr>
        <w:tab/>
        <w:t>sam poskrbeti za varnost in zdravje pri delu ter požarno varstvo na gradbišču,</w:t>
      </w:r>
    </w:p>
    <w:p w14:paraId="2B5C0754"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color w:val="000000"/>
        </w:rPr>
        <w:t>-</w:t>
      </w:r>
      <w:r w:rsidRPr="004801A4">
        <w:rPr>
          <w:rFonts w:eastAsia="Calibri" w:cstheme="minorHAnsi"/>
          <w:color w:val="000000"/>
        </w:rPr>
        <w:tab/>
        <w:t>poskrbeti, da, če istočasno na istem delovišču sodeluje več izvajalcev, le-ti sklenejo pisni sporazum o skupnih ukrepih in normativih za zagotavljanje VZD na delovišču investitorja Elektro Gorenjska, d.d.,</w:t>
      </w:r>
    </w:p>
    <w:p w14:paraId="0491F4FD" w14:textId="77777777" w:rsidR="00F0254B" w:rsidRPr="004801A4" w:rsidRDefault="00F0254B" w:rsidP="00F0254B">
      <w:pPr>
        <w:spacing w:line="192" w:lineRule="atLeast"/>
        <w:ind w:firstLine="360"/>
        <w:rPr>
          <w:rFonts w:eastAsia="Calibri" w:cstheme="minorHAnsi"/>
          <w:color w:val="000000"/>
        </w:rPr>
      </w:pPr>
      <w:r w:rsidRPr="004801A4">
        <w:rPr>
          <w:rFonts w:eastAsia="Calibri" w:cstheme="minorHAnsi"/>
          <w:color w:val="000000"/>
        </w:rPr>
        <w:t>-</w:t>
      </w:r>
      <w:r w:rsidRPr="004801A4">
        <w:rPr>
          <w:rFonts w:eastAsia="Calibri" w:cstheme="minorHAnsi"/>
          <w:color w:val="000000"/>
        </w:rPr>
        <w:tab/>
        <w:t>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6E704EB8" w14:textId="77777777" w:rsidR="00F0254B" w:rsidRDefault="00F0254B" w:rsidP="00F0254B">
      <w:pPr>
        <w:spacing w:line="192" w:lineRule="atLeast"/>
        <w:ind w:firstLine="360"/>
        <w:rPr>
          <w:rFonts w:eastAsia="Calibri" w:cstheme="minorHAnsi"/>
          <w:color w:val="000000"/>
        </w:rPr>
      </w:pPr>
      <w:r w:rsidRPr="004801A4">
        <w:rPr>
          <w:rFonts w:eastAsia="Calibri" w:cstheme="minorHAnsi"/>
          <w:color w:val="000000"/>
        </w:rPr>
        <w:tab/>
        <w:t>V primeru, da bo na delovišču delo izvajalo dva ali več izvajalcev, mora izvajalec o tem obvestiti naročnika, da zagotovi koordinatorja za varnost in zdravje pri delu, ki določi ukrepe za zagotavljanje varnosti in zdravja pri delu v skladu z veljavnimi predpisi s področja varstva pri delu. Izvajalec materialno in kazensko sam odgovarja za škodo, ki jo na delovišču utrpijo izvajalčevi delavci, naročnik ali tretje osebe. Naročnik si pridržuje pravico občasno preverjati izpolnjevanje predpisov s področja varnosti in zdravja pri delu.</w:t>
      </w:r>
    </w:p>
    <w:p w14:paraId="13A0DD8D" w14:textId="1D601FCC" w:rsidR="00F4076B" w:rsidRPr="00F4076B" w:rsidRDefault="00F4076B" w:rsidP="00F4076B">
      <w:pPr>
        <w:pStyle w:val="Brezrazmikov"/>
        <w:ind w:firstLine="720"/>
      </w:pPr>
      <w:r w:rsidRPr="00F468F1">
        <w:rPr>
          <w:rFonts w:cs="Arial"/>
          <w:szCs w:val="22"/>
        </w:rPr>
        <w:t>Izvajalec materialno in kazensko sam odgovarja za škodo, ki jo na gradbišču utrpijo izvajalčevi delavci, naročnik ali tretje osebe.</w:t>
      </w:r>
    </w:p>
    <w:p w14:paraId="6588ED9D" w14:textId="77777777" w:rsidR="00F0254B" w:rsidRDefault="00F0254B" w:rsidP="00F0254B">
      <w:pPr>
        <w:spacing w:line="192" w:lineRule="atLeast"/>
        <w:ind w:firstLine="360"/>
        <w:rPr>
          <w:rFonts w:eastAsia="Calibri" w:cstheme="minorHAnsi"/>
          <w:color w:val="000000"/>
        </w:rPr>
      </w:pPr>
      <w:r w:rsidRPr="004801A4">
        <w:rPr>
          <w:rFonts w:eastAsia="Calibri" w:cstheme="minorHAnsi"/>
          <w:color w:val="000000"/>
        </w:rPr>
        <w:tab/>
        <w:t>Na podlagi veljavnih predpisov s področja varnosti in zdravja pri delu je treba upoštevati tudi vsebino varnostnih načrtov Elektra Gorenjska, d.d.</w:t>
      </w:r>
    </w:p>
    <w:p w14:paraId="48627AC6" w14:textId="77777777" w:rsidR="00D45970" w:rsidRPr="006E5A92" w:rsidRDefault="00D45970" w:rsidP="00D45970">
      <w:pPr>
        <w:ind w:firstLine="708"/>
        <w:rPr>
          <w:szCs w:val="22"/>
        </w:rPr>
      </w:pPr>
      <w:r w:rsidRPr="006E5A92">
        <w:rPr>
          <w:szCs w:val="22"/>
        </w:rPr>
        <w:t>Na podlagi Zakona o varnosti in zdravju pri delu (Uradni list RS, št. 43/11 s spremembami) morajo izvajalec in njegovi podizvajalci izpolnjevati naslednje zahteve:</w:t>
      </w:r>
    </w:p>
    <w:p w14:paraId="050CEB54" w14:textId="77777777" w:rsidR="00D45970" w:rsidRPr="006E5A92" w:rsidRDefault="00D45970" w:rsidP="00D45970">
      <w:pPr>
        <w:rPr>
          <w:szCs w:val="22"/>
        </w:rPr>
      </w:pPr>
      <w:r w:rsidRPr="006E5A92">
        <w:rPr>
          <w:szCs w:val="22"/>
        </w:rPr>
        <w:t>-</w:t>
      </w:r>
      <w:r w:rsidRPr="006E5A92">
        <w:rPr>
          <w:szCs w:val="22"/>
        </w:rPr>
        <w:tab/>
        <w:t>za vse svoje delavce morajo imeti opravljen in veljaven zdravstveni pregled.</w:t>
      </w:r>
    </w:p>
    <w:p w14:paraId="5BACB07C" w14:textId="77777777" w:rsidR="00D45970" w:rsidRPr="006E5A92" w:rsidRDefault="00D45970" w:rsidP="00D45970">
      <w:pPr>
        <w:rPr>
          <w:szCs w:val="22"/>
        </w:rPr>
      </w:pPr>
      <w:r w:rsidRPr="006E5A92">
        <w:rPr>
          <w:szCs w:val="22"/>
        </w:rPr>
        <w:t>-</w:t>
      </w:r>
      <w:r w:rsidRPr="006E5A92">
        <w:rPr>
          <w:szCs w:val="22"/>
        </w:rPr>
        <w:tab/>
        <w:t>za vse delavce morajo imeti opravljen in veljaven izpit iz varnosti in zdravja pri delu ter požarne varnosti.</w:t>
      </w:r>
    </w:p>
    <w:p w14:paraId="0AFB5D04" w14:textId="77777777" w:rsidR="00D45970" w:rsidRPr="006E5A92" w:rsidRDefault="00D45970" w:rsidP="00D45970">
      <w:pPr>
        <w:rPr>
          <w:szCs w:val="22"/>
        </w:rPr>
      </w:pPr>
      <w:r w:rsidRPr="006E5A92">
        <w:rPr>
          <w:szCs w:val="22"/>
        </w:rPr>
        <w:t>-</w:t>
      </w:r>
      <w:r w:rsidRPr="006E5A92">
        <w:rPr>
          <w:szCs w:val="22"/>
        </w:rPr>
        <w:tab/>
        <w:t>s strani pooblaščenih inštitucij morajo imeti pregledano delovno in osebno varovalno opremo.</w:t>
      </w:r>
    </w:p>
    <w:p w14:paraId="682C1F5E" w14:textId="77777777" w:rsidR="00D45970" w:rsidRPr="006E5A92" w:rsidRDefault="00D45970" w:rsidP="00D45970">
      <w:pPr>
        <w:rPr>
          <w:szCs w:val="22"/>
        </w:rPr>
      </w:pPr>
      <w:r w:rsidRPr="006E5A92">
        <w:rPr>
          <w:szCs w:val="22"/>
        </w:rPr>
        <w:tab/>
        <w:t>Naročnik ima pravico preverjati izpolnjevanje pogojev, navedenih v prejšnjem odstavku tega člena, in od izvajalca zahtevati ustrezna dokazila.</w:t>
      </w:r>
    </w:p>
    <w:p w14:paraId="7FBC4CD6" w14:textId="1474F7BB" w:rsidR="00D45970" w:rsidRDefault="00D45970" w:rsidP="00D45970">
      <w:pPr>
        <w:ind w:firstLine="708"/>
        <w:rPr>
          <w:szCs w:val="22"/>
        </w:rPr>
      </w:pPr>
      <w:r w:rsidRPr="006E5A92">
        <w:rPr>
          <w:szCs w:val="22"/>
        </w:rPr>
        <w:t xml:space="preserve">Če izvajalec pri izvajanju svojih pogodbenih obveznosti uporablja opremo, ki je v lasti naročnika, mora o tem obvestiti predstavnika naročnika </w:t>
      </w:r>
      <w:r w:rsidRPr="006E5A92">
        <w:rPr>
          <w:i/>
          <w:iCs/>
          <w:szCs w:val="22"/>
        </w:rPr>
        <w:t>(….)</w:t>
      </w:r>
      <w:r w:rsidRPr="006E5A92">
        <w:rPr>
          <w:szCs w:val="22"/>
        </w:rPr>
        <w:t>. Predstavnik naročnika bo izvajalcu vsakokrat izročil ustrezna navodila ter dokumente za varno delo. Brez te dokumentacije izvajalcu ni dovoljeno uporabljati opreme, ki je v lasti naročnika! V primeru, da bo izvajalec opremo naročnika uporabljal brez obvestila in/ali ustreznih dokumentov za varno delo, naročnik nima nobene odgovornosti v primeru kakršne koli nezgode ali škode.</w:t>
      </w:r>
    </w:p>
    <w:p w14:paraId="51109B24" w14:textId="77777777" w:rsidR="00F0254B" w:rsidRPr="004801A4" w:rsidRDefault="00F0254B" w:rsidP="00F0254B">
      <w:pPr>
        <w:spacing w:line="192" w:lineRule="atLeast"/>
        <w:rPr>
          <w:rFonts w:eastAsia="Calibri" w:cstheme="minorHAnsi"/>
          <w:color w:val="000000"/>
        </w:rPr>
      </w:pPr>
    </w:p>
    <w:p w14:paraId="051C9EA1"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PREDSTAVNIKI POGODBENIH STRANK</w:t>
      </w:r>
    </w:p>
    <w:p w14:paraId="35FE4534" w14:textId="77777777" w:rsidR="00F0254B" w:rsidRPr="004801A4" w:rsidRDefault="00F0254B" w:rsidP="00F0254B">
      <w:pPr>
        <w:rPr>
          <w:rFonts w:eastAsia="Tahoma" w:cstheme="minorHAnsi"/>
          <w:b/>
        </w:rPr>
      </w:pPr>
      <w:r w:rsidRPr="004801A4">
        <w:rPr>
          <w:rFonts w:eastAsia="Tahoma" w:cstheme="minorHAnsi"/>
          <w:b/>
        </w:rPr>
        <w:t>19. člen</w:t>
      </w:r>
    </w:p>
    <w:p w14:paraId="76B1B700" w14:textId="53948467" w:rsidR="00F0254B" w:rsidRPr="004801A4" w:rsidRDefault="00F0254B" w:rsidP="00F0254B">
      <w:pPr>
        <w:spacing w:line="260" w:lineRule="atLeast"/>
        <w:ind w:firstLine="708"/>
        <w:rPr>
          <w:rFonts w:eastAsia="Calibri" w:cstheme="minorHAnsi"/>
        </w:rPr>
      </w:pPr>
      <w:r w:rsidRPr="004801A4">
        <w:rPr>
          <w:rFonts w:eastAsia="Calibri" w:cstheme="minorHAnsi"/>
        </w:rPr>
        <w:t xml:space="preserve">Izvajalec naročila na strani naročnika je </w:t>
      </w:r>
      <w:r w:rsidR="001C29C9">
        <w:rPr>
          <w:rFonts w:eastAsia="Calibri" w:cstheme="minorHAnsi"/>
        </w:rPr>
        <w:t>_______</w:t>
      </w:r>
      <w:r w:rsidRPr="004801A4">
        <w:rPr>
          <w:rFonts w:eastAsia="Calibri" w:cstheme="minorHAnsi"/>
        </w:rPr>
        <w:t xml:space="preserve"> (tel.,</w:t>
      </w:r>
      <w:r>
        <w:rPr>
          <w:rFonts w:eastAsia="Calibri" w:cstheme="minorHAnsi"/>
        </w:rPr>
        <w:t xml:space="preserve"> </w:t>
      </w:r>
      <w:r w:rsidRPr="004801A4">
        <w:rPr>
          <w:rFonts w:eastAsia="Calibri" w:cstheme="minorHAnsi"/>
        </w:rPr>
        <w:t>e-pošta</w:t>
      </w:r>
      <w:r>
        <w:rPr>
          <w:rFonts w:eastAsia="Calibri" w:cstheme="minorHAnsi"/>
        </w:rPr>
        <w:t>)</w:t>
      </w:r>
      <w:r w:rsidRPr="004801A4">
        <w:rPr>
          <w:rFonts w:eastAsia="Calibri" w:cstheme="minorHAnsi"/>
        </w:rPr>
        <w:t xml:space="preserve">, ki zastopa naročnika v vseh vprašanjih, ki se nanašajo na obveznosti po tej pogodbi ter sodeluje z izvajalcem ves čas trajanja pogodbe in mu nudi vse potrebne podatke za uspešno izvedbo del po tej pogodbi. </w:t>
      </w:r>
    </w:p>
    <w:p w14:paraId="1AC67669" w14:textId="1812149B" w:rsidR="00F0254B" w:rsidRPr="004801A4" w:rsidRDefault="00F0254B" w:rsidP="00F0254B">
      <w:pPr>
        <w:spacing w:line="260" w:lineRule="atLeast"/>
        <w:ind w:firstLine="708"/>
        <w:rPr>
          <w:rFonts w:eastAsia="Calibri" w:cstheme="minorHAnsi"/>
        </w:rPr>
      </w:pPr>
      <w:r w:rsidRPr="004801A4">
        <w:rPr>
          <w:rFonts w:eastAsia="Calibri" w:cstheme="minorHAnsi"/>
        </w:rPr>
        <w:t xml:space="preserve">Izvajalec naročila na strani izvajalca je </w:t>
      </w:r>
      <w:r w:rsidR="001C29C9">
        <w:rPr>
          <w:rFonts w:eastAsia="Calibri" w:cstheme="minorHAnsi"/>
        </w:rPr>
        <w:t>__________</w:t>
      </w:r>
      <w:r w:rsidRPr="004801A4">
        <w:rPr>
          <w:rFonts w:eastAsia="Calibri" w:cstheme="minorHAnsi"/>
        </w:rPr>
        <w:t>(tel., e-pošta</w:t>
      </w:r>
      <w:r>
        <w:rPr>
          <w:rFonts w:eastAsia="Calibri" w:cstheme="minorHAnsi"/>
        </w:rPr>
        <w:t>)</w:t>
      </w:r>
      <w:r w:rsidRPr="004801A4">
        <w:rPr>
          <w:rFonts w:eastAsia="Calibri" w:cstheme="minorHAnsi"/>
        </w:rPr>
        <w:t xml:space="preserve">, ki je pooblaščen, da zastopa izvajalca v vseh vprašanjih, ki se nanašajo na obveznosti po tej pogodbi in je ves čas trajanja pogodbe dolžan neposredno sodelovati z naročnikovimi predstavniki. </w:t>
      </w:r>
    </w:p>
    <w:p w14:paraId="4AB953EA" w14:textId="77777777" w:rsidR="00F0254B" w:rsidRPr="004801A4" w:rsidRDefault="00F0254B" w:rsidP="00F0254B">
      <w:pPr>
        <w:spacing w:line="260" w:lineRule="atLeast"/>
        <w:ind w:firstLine="708"/>
        <w:rPr>
          <w:rFonts w:eastAsia="Calibri" w:cstheme="minorHAnsi"/>
        </w:rPr>
      </w:pPr>
      <w:r w:rsidRPr="004801A4">
        <w:rPr>
          <w:rFonts w:eastAsia="Calibri" w:cstheme="minorHAnsi"/>
        </w:rPr>
        <w:t>Predstavnika strank pogodbe nimata pravice spreminjati obveznosti po tej pogodbi.</w:t>
      </w:r>
    </w:p>
    <w:p w14:paraId="42D51392" w14:textId="77777777" w:rsidR="00F0254B" w:rsidRPr="004801A4" w:rsidRDefault="00F0254B" w:rsidP="00F0254B">
      <w:pPr>
        <w:spacing w:line="260" w:lineRule="atLeast"/>
        <w:ind w:firstLine="708"/>
        <w:rPr>
          <w:rFonts w:eastAsia="Calibri" w:cstheme="minorHAnsi"/>
        </w:rPr>
      </w:pPr>
      <w:r w:rsidRPr="004801A4">
        <w:rPr>
          <w:rFonts w:eastAsia="Calibri" w:cstheme="minorHAnsi"/>
        </w:rPr>
        <w:t xml:space="preserve">Vsako spremembo navedenih oseb obe pogodbeni stranki  druga drugi sporočita (navadna ali elektronska pošta) najkasneje v roku treh dni od nastanka spremembe. </w:t>
      </w:r>
    </w:p>
    <w:p w14:paraId="035CA089" w14:textId="77777777" w:rsidR="00F0254B" w:rsidRPr="004801A4" w:rsidRDefault="00F0254B" w:rsidP="00F0254B">
      <w:pPr>
        <w:spacing w:line="260" w:lineRule="atLeast"/>
        <w:ind w:firstLine="708"/>
        <w:rPr>
          <w:rFonts w:eastAsia="Calibri" w:cstheme="minorHAnsi"/>
        </w:rPr>
      </w:pPr>
      <w:r w:rsidRPr="004801A4">
        <w:rPr>
          <w:rFonts w:eastAsia="Calibri" w:cstheme="minorHAnsi"/>
        </w:rPr>
        <w:lastRenderedPageBreak/>
        <w:t>Do prejema obvestila iz prejšnjega odstavka, se vsa sporočila, zahteve in reklamacije, posredovane s strani naročnika na zgornje kontaktne podatke izvajalca, štejejo za veljavno prejeta s strani izvajalca.</w:t>
      </w:r>
    </w:p>
    <w:p w14:paraId="138748BE" w14:textId="77777777" w:rsidR="00F0254B" w:rsidRPr="004801A4" w:rsidRDefault="00F0254B" w:rsidP="00F0254B">
      <w:pPr>
        <w:spacing w:line="260" w:lineRule="atLeast"/>
        <w:ind w:firstLine="708"/>
        <w:rPr>
          <w:rFonts w:eastAsia="Calibri" w:cstheme="minorHAnsi"/>
        </w:rPr>
      </w:pPr>
    </w:p>
    <w:p w14:paraId="47FE5180" w14:textId="77777777" w:rsidR="00F0254B" w:rsidRPr="004801A4" w:rsidRDefault="00F0254B" w:rsidP="00F0254B">
      <w:pPr>
        <w:spacing w:line="260" w:lineRule="atLeast"/>
        <w:rPr>
          <w:rFonts w:eastAsia="Arial Unicode MS" w:cstheme="minorHAnsi"/>
          <w:b/>
          <w:bCs/>
          <w:lang w:eastAsia="sl-SI"/>
        </w:rPr>
      </w:pPr>
      <w:r w:rsidRPr="004801A4">
        <w:rPr>
          <w:rFonts w:eastAsia="Arial Unicode MS" w:cstheme="minorHAnsi"/>
          <w:b/>
          <w:bCs/>
          <w:lang w:eastAsia="sl-SI"/>
        </w:rPr>
        <w:t>VIŠJA SILA</w:t>
      </w:r>
    </w:p>
    <w:p w14:paraId="02898959" w14:textId="77777777" w:rsidR="00F0254B" w:rsidRPr="004801A4" w:rsidRDefault="00F0254B" w:rsidP="00F0254B">
      <w:pPr>
        <w:rPr>
          <w:rFonts w:eastAsia="Tahoma" w:cstheme="minorHAnsi"/>
          <w:b/>
        </w:rPr>
      </w:pPr>
      <w:r w:rsidRPr="004801A4">
        <w:rPr>
          <w:rFonts w:eastAsia="Tahoma" w:cstheme="minorHAnsi"/>
          <w:b/>
        </w:rPr>
        <w:t>20. člen</w:t>
      </w:r>
    </w:p>
    <w:p w14:paraId="7166D9BF" w14:textId="77777777" w:rsidR="00F0254B" w:rsidRPr="004801A4" w:rsidRDefault="00F0254B" w:rsidP="00F0254B">
      <w:pPr>
        <w:spacing w:line="192" w:lineRule="atLeast"/>
        <w:ind w:firstLine="360"/>
        <w:rPr>
          <w:rFonts w:eastAsia="Calibri" w:cstheme="minorHAnsi"/>
        </w:rPr>
      </w:pPr>
      <w:r w:rsidRPr="004801A4">
        <w:rPr>
          <w:rFonts w:eastAsia="Calibri" w:cstheme="minorHAnsi"/>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11BC59FF" w14:textId="77777777" w:rsidR="00F0254B" w:rsidRPr="004801A4" w:rsidRDefault="00F0254B" w:rsidP="00F0254B">
      <w:pPr>
        <w:spacing w:line="192" w:lineRule="atLeast"/>
        <w:ind w:firstLine="360"/>
        <w:rPr>
          <w:rFonts w:eastAsia="Calibri" w:cstheme="minorHAnsi"/>
        </w:rPr>
      </w:pPr>
      <w:r w:rsidRPr="004801A4">
        <w:rPr>
          <w:rFonts w:eastAsia="Calibri" w:cstheme="minorHAnsi"/>
        </w:rPr>
        <w:tab/>
        <w:t>Stranka, na kateri strani je višja sila nastala, mora nasprotno stranko nemudoma obvestiti o nastanku le-te. Če tega ne stori, se na obstoj višje sile ne more sklicevati.</w:t>
      </w:r>
    </w:p>
    <w:p w14:paraId="01D53B85" w14:textId="77777777" w:rsidR="00F0254B" w:rsidRPr="004801A4" w:rsidRDefault="00F0254B" w:rsidP="00F0254B">
      <w:pPr>
        <w:spacing w:line="192" w:lineRule="atLeast"/>
        <w:ind w:firstLine="360"/>
        <w:rPr>
          <w:rFonts w:eastAsia="Calibri" w:cstheme="minorHAnsi"/>
        </w:rPr>
      </w:pPr>
      <w:r w:rsidRPr="004801A4">
        <w:rPr>
          <w:rFonts w:eastAsia="Calibri" w:cstheme="minorHAnsi"/>
        </w:rPr>
        <w:tab/>
        <w:t>Prizadeta pogodbena stranka je dolžna ugoditi nasprotni stranki ter ji na njeno zahtevo nuditi vse potrebne dokaze o obstoju višje sile, obsegu le-te in o njenih posledicah. Roki iz pogodbe se podaljšajo za čas trajanja višje sile.</w:t>
      </w:r>
    </w:p>
    <w:p w14:paraId="6C59136A" w14:textId="77777777" w:rsidR="00F0254B" w:rsidRPr="004801A4" w:rsidRDefault="00F0254B" w:rsidP="00F0254B">
      <w:pPr>
        <w:spacing w:line="192" w:lineRule="atLeast"/>
        <w:ind w:firstLine="360"/>
        <w:rPr>
          <w:rFonts w:eastAsia="Calibri" w:cstheme="minorHAnsi"/>
        </w:rPr>
      </w:pPr>
    </w:p>
    <w:p w14:paraId="304AA8E5" w14:textId="77777777" w:rsidR="00F0254B" w:rsidRPr="004801A4" w:rsidRDefault="00F0254B" w:rsidP="00F0254B">
      <w:pPr>
        <w:tabs>
          <w:tab w:val="left" w:pos="540"/>
        </w:tabs>
        <w:rPr>
          <w:rFonts w:eastAsia="Arial Unicode MS" w:cstheme="minorHAnsi"/>
          <w:b/>
          <w:lang w:eastAsia="sl-SI"/>
        </w:rPr>
      </w:pPr>
      <w:r w:rsidRPr="004801A4">
        <w:rPr>
          <w:rFonts w:eastAsia="Arial Unicode MS" w:cstheme="minorHAnsi"/>
          <w:b/>
          <w:lang w:eastAsia="sl-SI"/>
        </w:rPr>
        <w:t>POSLOVNA SKRIVNOST IN VAROVANJE OSEBNIH PODATKOV</w:t>
      </w:r>
    </w:p>
    <w:p w14:paraId="3B3E2C70" w14:textId="77777777" w:rsidR="00F0254B" w:rsidRPr="004801A4" w:rsidRDefault="00F0254B" w:rsidP="00F0254B">
      <w:pPr>
        <w:rPr>
          <w:rFonts w:eastAsia="Tahoma" w:cstheme="minorHAnsi"/>
          <w:b/>
        </w:rPr>
      </w:pPr>
      <w:r w:rsidRPr="004801A4">
        <w:rPr>
          <w:rFonts w:eastAsia="Tahoma" w:cstheme="minorHAnsi"/>
          <w:b/>
        </w:rPr>
        <w:t>21. člen</w:t>
      </w:r>
    </w:p>
    <w:p w14:paraId="5B3B96F5" w14:textId="77777777" w:rsidR="00F0254B" w:rsidRPr="004801A4" w:rsidRDefault="00F0254B" w:rsidP="00F0254B">
      <w:pPr>
        <w:rPr>
          <w:rFonts w:eastAsia="Arial Unicode MS" w:cstheme="minorHAnsi"/>
          <w:lang w:eastAsia="sl-SI"/>
        </w:rPr>
      </w:pPr>
      <w:r w:rsidRPr="004801A4">
        <w:rPr>
          <w:rFonts w:eastAsia="Arial Unicode MS" w:cstheme="minorHAnsi"/>
          <w:lang w:eastAsia="sl-SI"/>
        </w:rPr>
        <w:tab/>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181B1FC8" w14:textId="77777777" w:rsidR="00F0254B" w:rsidRPr="004801A4" w:rsidRDefault="00F0254B" w:rsidP="00F0254B">
      <w:pPr>
        <w:rPr>
          <w:rFonts w:eastAsia="Arial Unicode MS" w:cstheme="minorHAnsi"/>
          <w:lang w:eastAsia="sl-SI"/>
        </w:rPr>
      </w:pPr>
      <w:r w:rsidRPr="004801A4">
        <w:rPr>
          <w:rFonts w:eastAsia="Arial Unicode MS" w:cstheme="minorHAnsi"/>
          <w:lang w:eastAsia="sl-SI"/>
        </w:rPr>
        <w:tab/>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639EE8E9" w14:textId="77777777" w:rsidR="00F0254B" w:rsidRPr="004801A4" w:rsidRDefault="00F0254B" w:rsidP="00F0254B">
      <w:pPr>
        <w:rPr>
          <w:rFonts w:eastAsia="Arial Unicode MS" w:cstheme="minorHAnsi"/>
          <w:lang w:eastAsia="sl-SI"/>
        </w:rPr>
      </w:pPr>
      <w:r w:rsidRPr="004801A4">
        <w:rPr>
          <w:rFonts w:eastAsia="Arial Unicode MS" w:cstheme="minorHAnsi"/>
          <w:lang w:eastAsia="sl-SI"/>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625A27C1" w14:textId="77777777" w:rsidR="00F0254B" w:rsidRPr="004801A4" w:rsidRDefault="00F0254B" w:rsidP="00F0254B">
      <w:pPr>
        <w:rPr>
          <w:rFonts w:eastAsia="Arial Unicode MS" w:cstheme="minorHAnsi"/>
          <w:b/>
          <w:sz w:val="24"/>
          <w:lang w:eastAsia="sl-SI"/>
        </w:rPr>
      </w:pPr>
      <w:r w:rsidRPr="004801A4">
        <w:rPr>
          <w:rFonts w:eastAsia="Arial Unicode MS" w:cstheme="minorHAnsi"/>
          <w:lang w:eastAsia="sl-SI"/>
        </w:rPr>
        <w:tab/>
        <w:t>Za podizvajalca veljajo enake obveznosti glede varstva podatkov kot za izvajalca. V primeru, da podizvajalec ne izpolni obveznosti varovanja osebnih podatkov, je izvajalec odgovoren naročniku za škodo, ki mu zaradi tega nastane.</w:t>
      </w:r>
    </w:p>
    <w:p w14:paraId="37B413A5" w14:textId="77777777" w:rsidR="00F0254B" w:rsidRPr="004801A4" w:rsidRDefault="00F0254B" w:rsidP="00F0254B">
      <w:pPr>
        <w:rPr>
          <w:rFonts w:eastAsia="Tahoma" w:cstheme="minorHAnsi"/>
        </w:rPr>
      </w:pPr>
      <w:r w:rsidRPr="004801A4">
        <w:rPr>
          <w:rFonts w:eastAsia="Tahoma" w:cstheme="minorHAnsi"/>
        </w:rPr>
        <w:tab/>
        <w:t>Naročnik izvajalcu z namenom izvajanja pogodbene obveznosti po potrebi izroča naslednje osebne podatke lastnikov zemljišč: ime, priimek, naslov, telefonska številka, parcelna številka (</w:t>
      </w:r>
      <w:r w:rsidRPr="004801A4">
        <w:rPr>
          <w:rFonts w:eastAsia="Tahoma" w:cstheme="minorHAnsi"/>
          <w:i/>
        </w:rPr>
        <w:t>po potrebi se dopolni</w:t>
      </w:r>
      <w:r w:rsidRPr="004801A4">
        <w:rPr>
          <w:rFonts w:eastAsia="Tahoma" w:cstheme="minorHAnsi"/>
        </w:rPr>
        <w:t xml:space="preserve">). </w:t>
      </w:r>
    </w:p>
    <w:p w14:paraId="12627670" w14:textId="77777777" w:rsidR="00F0254B" w:rsidRPr="004801A4" w:rsidRDefault="00F0254B" w:rsidP="00F0254B">
      <w:pPr>
        <w:ind w:firstLine="720"/>
        <w:rPr>
          <w:rFonts w:eastAsia="Arial Unicode MS" w:cstheme="minorHAnsi"/>
          <w:lang w:eastAsia="sl-SI"/>
        </w:rPr>
      </w:pPr>
      <w:r w:rsidRPr="004801A4">
        <w:rPr>
          <w:rFonts w:eastAsia="Arial Unicode MS" w:cstheme="minorHAnsi"/>
          <w:lang w:eastAsia="sl-SI"/>
        </w:rPr>
        <w:t>Osebni podatki iz prejšnjega odstavka so del Evidence o uporabnikih DO.</w:t>
      </w:r>
    </w:p>
    <w:p w14:paraId="666663D4" w14:textId="77777777" w:rsidR="00F0254B" w:rsidRPr="004801A4" w:rsidRDefault="00F0254B" w:rsidP="00F0254B">
      <w:pPr>
        <w:rPr>
          <w:rFonts w:eastAsia="Tahoma" w:cstheme="minorHAnsi"/>
          <w:b/>
        </w:rPr>
      </w:pPr>
    </w:p>
    <w:p w14:paraId="01109E40" w14:textId="77777777" w:rsidR="00F0254B" w:rsidRPr="004801A4" w:rsidRDefault="00F0254B" w:rsidP="00F0254B">
      <w:pPr>
        <w:rPr>
          <w:rFonts w:eastAsia="Tahoma" w:cstheme="minorHAnsi"/>
          <w:b/>
        </w:rPr>
      </w:pPr>
      <w:r w:rsidRPr="004801A4">
        <w:rPr>
          <w:rFonts w:eastAsia="Tahoma" w:cstheme="minorHAnsi"/>
          <w:b/>
        </w:rPr>
        <w:t>22. člen</w:t>
      </w:r>
    </w:p>
    <w:p w14:paraId="7593B5BE" w14:textId="77777777" w:rsidR="00F0254B" w:rsidRPr="004801A4" w:rsidRDefault="00F0254B" w:rsidP="00F0254B">
      <w:pPr>
        <w:ind w:firstLine="708"/>
        <w:rPr>
          <w:rFonts w:eastAsia="Arial Unicode MS" w:cstheme="minorHAnsi"/>
          <w:lang w:eastAsia="sl-SI"/>
        </w:rPr>
      </w:pPr>
      <w:r w:rsidRPr="004801A4">
        <w:rPr>
          <w:rFonts w:eastAsia="Arial Unicode MS" w:cstheme="minorHAnsi"/>
          <w:lang w:eastAsia="sl-SI"/>
        </w:rPr>
        <w:t xml:space="preserve">Izvajalec mora poskrbeti za zavarovanje osebnih podatkov. Zavarovanje obsega organizacijske, tehnične in logično-tehnične postopek in ukrepe, s katerimi se varujejo osebni podatki, preprečujejo slučajno ali namerno nepooblaščeno uničevanje podatkov, njihova sprememba ali izguba ter nepooblaščena obdelava teh podatkov. </w:t>
      </w:r>
    </w:p>
    <w:p w14:paraId="3EB03894" w14:textId="77777777" w:rsidR="00F0254B" w:rsidRPr="004801A4" w:rsidRDefault="00F0254B" w:rsidP="00F0254B">
      <w:pPr>
        <w:rPr>
          <w:rFonts w:eastAsia="Arial Unicode MS" w:cstheme="minorHAnsi"/>
          <w:lang w:eastAsia="sl-SI"/>
        </w:rPr>
      </w:pPr>
    </w:p>
    <w:p w14:paraId="09776334" w14:textId="77777777" w:rsidR="00F0254B" w:rsidRPr="004801A4" w:rsidRDefault="00F0254B" w:rsidP="00F0254B">
      <w:pPr>
        <w:tabs>
          <w:tab w:val="left" w:pos="540"/>
        </w:tabs>
        <w:rPr>
          <w:rFonts w:eastAsia="Arial Unicode MS" w:cstheme="minorHAnsi"/>
          <w:b/>
          <w:lang w:eastAsia="sl-SI"/>
        </w:rPr>
      </w:pPr>
      <w:r w:rsidRPr="004801A4">
        <w:rPr>
          <w:rFonts w:eastAsia="Arial Unicode MS" w:cstheme="minorHAnsi"/>
          <w:b/>
          <w:lang w:eastAsia="sl-SI"/>
        </w:rPr>
        <w:t>PROTIKORUPCIJSKA KLAVZULA</w:t>
      </w:r>
    </w:p>
    <w:p w14:paraId="442588C6" w14:textId="77777777" w:rsidR="00F0254B" w:rsidRPr="004801A4" w:rsidRDefault="00F0254B" w:rsidP="00F0254B">
      <w:pPr>
        <w:rPr>
          <w:rFonts w:eastAsia="Tahoma" w:cstheme="minorHAnsi"/>
          <w:b/>
        </w:rPr>
      </w:pPr>
      <w:r w:rsidRPr="004801A4">
        <w:rPr>
          <w:rFonts w:eastAsia="Tahoma" w:cstheme="minorHAnsi"/>
          <w:b/>
        </w:rPr>
        <w:t>23. člen</w:t>
      </w:r>
    </w:p>
    <w:p w14:paraId="6EFCE753" w14:textId="77777777" w:rsidR="00F0254B" w:rsidRPr="004801A4" w:rsidRDefault="00F0254B" w:rsidP="00F0254B">
      <w:pPr>
        <w:spacing w:line="192" w:lineRule="atLeast"/>
        <w:ind w:firstLine="360"/>
        <w:rPr>
          <w:rFonts w:eastAsia="Calibri" w:cstheme="minorHAnsi"/>
        </w:rPr>
      </w:pPr>
      <w:r w:rsidRPr="004801A4">
        <w:rPr>
          <w:rFonts w:eastAsia="Calibri" w:cstheme="minorHAnsi"/>
          <w:b/>
        </w:rPr>
        <w:tab/>
      </w:r>
      <w:r w:rsidRPr="004801A4">
        <w:rPr>
          <w:rFonts w:eastAsia="Calibri" w:cstheme="minorHAnsi"/>
        </w:rPr>
        <w:t xml:space="preserve">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w:t>
      </w:r>
      <w:r w:rsidRPr="004801A4">
        <w:rPr>
          <w:rFonts w:eastAsia="Calibri" w:cstheme="minorHAnsi"/>
        </w:rPr>
        <w:lastRenderedPageBreak/>
        <w:t>je ali bo naročniku(om) povzročena škoda ali pa je ali bo omogočena pridobitev nedovoljene koristi predstavniku ali posredniku naročnika(ov) in/ali izvajalcu ali njegovemu predstavniku, zastopniku ali posredniku.</w:t>
      </w:r>
    </w:p>
    <w:p w14:paraId="77433B5B" w14:textId="77777777" w:rsidR="00F0254B" w:rsidRPr="004801A4" w:rsidRDefault="00F0254B" w:rsidP="00F0254B">
      <w:pPr>
        <w:spacing w:line="192" w:lineRule="atLeast"/>
        <w:ind w:firstLine="360"/>
        <w:rPr>
          <w:rFonts w:eastAsia="Calibri" w:cstheme="minorHAnsi"/>
        </w:rPr>
      </w:pPr>
    </w:p>
    <w:p w14:paraId="69491AF3" w14:textId="77777777" w:rsidR="00F0254B" w:rsidRPr="004801A4" w:rsidRDefault="00F0254B" w:rsidP="00F0254B">
      <w:pPr>
        <w:tabs>
          <w:tab w:val="left" w:pos="426"/>
        </w:tabs>
        <w:rPr>
          <w:rFonts w:eastAsia="Arial Unicode MS" w:cstheme="minorHAnsi"/>
          <w:b/>
          <w:bCs/>
          <w:lang w:eastAsia="sl-SI"/>
        </w:rPr>
      </w:pPr>
      <w:r w:rsidRPr="004801A4">
        <w:rPr>
          <w:rFonts w:eastAsia="Arial Unicode MS" w:cstheme="minorHAnsi"/>
          <w:b/>
          <w:bCs/>
          <w:lang w:eastAsia="sl-SI"/>
        </w:rPr>
        <w:t>IZJAVA O LASTNIŠTVU</w:t>
      </w:r>
    </w:p>
    <w:p w14:paraId="349BD716" w14:textId="77777777" w:rsidR="00F0254B" w:rsidRPr="004801A4" w:rsidRDefault="00F0254B" w:rsidP="00F0254B">
      <w:pPr>
        <w:rPr>
          <w:rFonts w:eastAsia="Tahoma" w:cstheme="minorHAnsi"/>
          <w:b/>
        </w:rPr>
      </w:pPr>
      <w:r w:rsidRPr="004801A4">
        <w:rPr>
          <w:rFonts w:eastAsia="Tahoma" w:cstheme="minorHAnsi"/>
          <w:b/>
        </w:rPr>
        <w:t>24. člen</w:t>
      </w:r>
    </w:p>
    <w:p w14:paraId="599735AA" w14:textId="77777777" w:rsidR="00F0254B" w:rsidRPr="004801A4" w:rsidRDefault="00F0254B" w:rsidP="00F0254B">
      <w:pPr>
        <w:spacing w:line="260" w:lineRule="atLeast"/>
        <w:ind w:firstLine="708"/>
        <w:rPr>
          <w:rFonts w:eastAsia="Tahoma" w:cstheme="minorHAnsi"/>
        </w:rPr>
      </w:pPr>
      <w:r w:rsidRPr="004801A4">
        <w:rPr>
          <w:rFonts w:eastAsia="Tahoma" w:cstheme="minorHAnsi"/>
        </w:rPr>
        <w:t>Izvajalec se obvezuje, da bo kadarkoli v času veljavnosti te pogodbe oziroma kadarkoli v času izvajanja te pogodbe, v roku osmih dni od prejema poziva naročniku posredoval podatke o:</w:t>
      </w:r>
    </w:p>
    <w:p w14:paraId="18F2B053" w14:textId="77777777" w:rsidR="00F0254B" w:rsidRPr="00C311DB" w:rsidRDefault="00F0254B" w:rsidP="00392976">
      <w:pPr>
        <w:numPr>
          <w:ilvl w:val="0"/>
          <w:numId w:val="31"/>
        </w:numPr>
        <w:spacing w:after="200" w:line="260" w:lineRule="atLeast"/>
        <w:contextualSpacing/>
        <w:rPr>
          <w:rFonts w:eastAsia="Tahoma" w:cstheme="minorHAnsi"/>
        </w:rPr>
      </w:pPr>
      <w:r w:rsidRPr="00C311DB">
        <w:rPr>
          <w:rFonts w:eastAsia="Tahoma" w:cstheme="minorHAnsi"/>
        </w:rPr>
        <w:t xml:space="preserve">svojih ustanoviteljih, družbenikih, vključno s tihimi družbeniki, delničarjih, </w:t>
      </w:r>
      <w:proofErr w:type="spellStart"/>
      <w:r w:rsidRPr="00C311DB">
        <w:rPr>
          <w:rFonts w:eastAsia="Tahoma" w:cstheme="minorHAnsi"/>
        </w:rPr>
        <w:t>komanditistih</w:t>
      </w:r>
      <w:proofErr w:type="spellEnd"/>
      <w:r w:rsidRPr="00C311DB">
        <w:rPr>
          <w:rFonts w:eastAsia="Tahoma" w:cstheme="minorHAnsi"/>
        </w:rPr>
        <w:t xml:space="preserve"> ali drugih lastnikih in podatke o lastniških deležih navedenih oseb, </w:t>
      </w:r>
    </w:p>
    <w:p w14:paraId="31631368" w14:textId="77777777" w:rsidR="00F0254B" w:rsidRPr="00C311DB" w:rsidRDefault="00F0254B" w:rsidP="00392976">
      <w:pPr>
        <w:numPr>
          <w:ilvl w:val="0"/>
          <w:numId w:val="31"/>
        </w:numPr>
        <w:spacing w:line="260" w:lineRule="atLeast"/>
        <w:contextualSpacing/>
        <w:rPr>
          <w:rFonts w:eastAsia="Tahoma" w:cstheme="minorHAnsi"/>
        </w:rPr>
      </w:pPr>
      <w:r w:rsidRPr="00C311DB">
        <w:rPr>
          <w:rFonts w:eastAsia="Tahoma" w:cstheme="minorHAnsi"/>
        </w:rPr>
        <w:t xml:space="preserve">gospodarskih subjektih, za katere se glede na določbe zakona, ki ureja gospodarske družbe, šteje da so z njim povezane družbe, </w:t>
      </w:r>
    </w:p>
    <w:p w14:paraId="40EC398C" w14:textId="77777777" w:rsidR="00F0254B" w:rsidRPr="004801A4" w:rsidRDefault="00F0254B" w:rsidP="00F0254B">
      <w:pPr>
        <w:spacing w:line="260" w:lineRule="atLeast"/>
        <w:rPr>
          <w:rFonts w:eastAsia="Arial Unicode MS" w:cstheme="minorHAnsi"/>
          <w:lang w:eastAsia="sl-SI"/>
        </w:rPr>
      </w:pPr>
      <w:r w:rsidRPr="004801A4">
        <w:rPr>
          <w:rFonts w:eastAsia="Arial Unicode MS" w:cstheme="minorHAnsi"/>
          <w:lang w:eastAsia="sl-SI"/>
        </w:rPr>
        <w:t xml:space="preserve">ki jih je naročnik, v skladu z določili VI. odstavka 14. člena Zakona o integriteti in preprečevanju korupcije (Ur. l. RS, št. 69/2011-UPB2 s spremembami), dolžan predložiti Komisiji za preprečevanje korupcije, če ta to zahteva. </w:t>
      </w:r>
    </w:p>
    <w:p w14:paraId="4168959D" w14:textId="77777777" w:rsidR="00F0254B" w:rsidRPr="004801A4" w:rsidRDefault="00F0254B" w:rsidP="00F0254B">
      <w:pPr>
        <w:spacing w:line="260" w:lineRule="atLeast"/>
        <w:ind w:firstLine="708"/>
        <w:rPr>
          <w:rFonts w:eastAsia="Tahoma" w:cstheme="minorHAnsi"/>
        </w:rPr>
      </w:pPr>
      <w:r w:rsidRPr="004801A4">
        <w:rPr>
          <w:rFonts w:eastAsia="Tahoma" w:cstheme="minorHAnsi"/>
        </w:rPr>
        <w:t>Tako izjavo mora naročniku predložiti tudi vsak gospodarski subjekt, ki sodeluje z izvajalcem v tem naročilu (npr. podizvajalec, subjekt, katerega zmogljivost uporablja), o čemer mora izvajalec seznaniti vsak tak subjekt.</w:t>
      </w:r>
    </w:p>
    <w:p w14:paraId="64407522" w14:textId="77777777" w:rsidR="00F0254B" w:rsidRPr="004801A4" w:rsidRDefault="00F0254B" w:rsidP="00F0254B">
      <w:pPr>
        <w:spacing w:line="260" w:lineRule="atLeast"/>
        <w:rPr>
          <w:rFonts w:eastAsia="Calibri" w:cstheme="minorHAnsi"/>
        </w:rPr>
      </w:pPr>
    </w:p>
    <w:p w14:paraId="17DA9609" w14:textId="77777777" w:rsidR="00F0254B" w:rsidRPr="004801A4" w:rsidRDefault="00F0254B" w:rsidP="00F0254B">
      <w:pPr>
        <w:tabs>
          <w:tab w:val="left" w:pos="426"/>
        </w:tabs>
        <w:rPr>
          <w:rFonts w:eastAsia="Arial Unicode MS" w:cstheme="minorHAnsi"/>
          <w:b/>
          <w:bCs/>
          <w:lang w:eastAsia="sl-SI"/>
        </w:rPr>
      </w:pPr>
      <w:r w:rsidRPr="004801A4">
        <w:rPr>
          <w:rFonts w:eastAsia="Arial Unicode MS" w:cstheme="minorHAnsi"/>
          <w:b/>
          <w:bCs/>
          <w:lang w:eastAsia="sl-SI"/>
        </w:rPr>
        <w:t xml:space="preserve">REŠEVANJE SPOROV </w:t>
      </w:r>
    </w:p>
    <w:p w14:paraId="37BA9456" w14:textId="77777777" w:rsidR="00F0254B" w:rsidRPr="004801A4" w:rsidRDefault="00F0254B" w:rsidP="00F0254B">
      <w:pPr>
        <w:rPr>
          <w:rFonts w:eastAsia="Tahoma" w:cstheme="minorHAnsi"/>
          <w:b/>
        </w:rPr>
      </w:pPr>
      <w:r w:rsidRPr="004801A4">
        <w:rPr>
          <w:rFonts w:eastAsia="Tahoma" w:cstheme="minorHAnsi"/>
          <w:b/>
        </w:rPr>
        <w:t>25. člen</w:t>
      </w:r>
    </w:p>
    <w:p w14:paraId="0BD98282" w14:textId="77777777" w:rsidR="00F0254B" w:rsidRPr="004801A4" w:rsidRDefault="00F0254B" w:rsidP="00F0254B">
      <w:pPr>
        <w:spacing w:line="192" w:lineRule="atLeast"/>
        <w:ind w:left="708"/>
        <w:rPr>
          <w:rFonts w:eastAsia="Arial Unicode MS" w:cstheme="minorHAnsi"/>
          <w:lang w:eastAsia="sl-SI"/>
        </w:rPr>
      </w:pPr>
      <w:r w:rsidRPr="004801A4">
        <w:rPr>
          <w:rFonts w:eastAsia="Arial Unicode MS" w:cstheme="minorHAnsi"/>
          <w:lang w:eastAsia="sl-SI"/>
        </w:rPr>
        <w:t>Vse morebitne spore, nastale na osnovi te pogodbe, rešujeta pogodbeni stranki sporazumno</w:t>
      </w:r>
    </w:p>
    <w:p w14:paraId="327071D8" w14:textId="77777777" w:rsidR="00F0254B" w:rsidRPr="004801A4" w:rsidRDefault="00F0254B" w:rsidP="00F0254B">
      <w:pPr>
        <w:spacing w:line="192" w:lineRule="atLeast"/>
        <w:rPr>
          <w:rFonts w:eastAsia="Arial Unicode MS" w:cstheme="minorHAnsi"/>
          <w:lang w:eastAsia="sl-SI"/>
        </w:rPr>
      </w:pPr>
      <w:r w:rsidRPr="004801A4">
        <w:rPr>
          <w:rFonts w:eastAsia="Arial Unicode MS" w:cstheme="minorHAnsi"/>
          <w:lang w:eastAsia="sl-SI"/>
        </w:rPr>
        <w:t>in v duhu dobrih poslovnih običajev. V primeru, da sporazum ni mogoč, spor rešuje pristojno sodišče po sedežu naročnika.</w:t>
      </w:r>
    </w:p>
    <w:p w14:paraId="1ECC4349" w14:textId="77777777" w:rsidR="00F0254B" w:rsidRPr="004801A4" w:rsidRDefault="00F0254B" w:rsidP="00F0254B">
      <w:pPr>
        <w:spacing w:line="192" w:lineRule="atLeast"/>
        <w:ind w:left="708"/>
        <w:rPr>
          <w:rFonts w:eastAsia="Arial Unicode MS" w:cstheme="minorHAnsi"/>
          <w:lang w:eastAsia="sl-SI"/>
        </w:rPr>
      </w:pPr>
      <w:r w:rsidRPr="004801A4">
        <w:rPr>
          <w:rFonts w:eastAsia="Arial Unicode MS" w:cstheme="minorHAnsi"/>
          <w:lang w:eastAsia="sl-SI"/>
        </w:rPr>
        <w:t>Pri tolmačenju določil te pogodbe in reševanju morebitnih sporov se uporablja slovensko</w:t>
      </w:r>
    </w:p>
    <w:p w14:paraId="1D3E1CDE" w14:textId="77777777" w:rsidR="00F0254B" w:rsidRPr="004801A4" w:rsidRDefault="00F0254B" w:rsidP="00F0254B">
      <w:pPr>
        <w:spacing w:line="192" w:lineRule="atLeast"/>
        <w:rPr>
          <w:rFonts w:eastAsia="Arial Unicode MS" w:cstheme="minorHAnsi"/>
          <w:lang w:eastAsia="sl-SI"/>
        </w:rPr>
      </w:pPr>
      <w:r w:rsidRPr="004801A4">
        <w:rPr>
          <w:rFonts w:eastAsia="Arial Unicode MS" w:cstheme="minorHAnsi"/>
          <w:lang w:eastAsia="sl-SI"/>
        </w:rPr>
        <w:t>pravo, predvsem Obligacijski zakonik (Ur. l. RS, št. 97/2007 (UPB1) s spremembami), poleg te pogodbe in zakonodaje pa se upošteva še:</w:t>
      </w:r>
    </w:p>
    <w:p w14:paraId="72E61FDA" w14:textId="6E29620E" w:rsidR="00F0254B" w:rsidRPr="00C311DB" w:rsidRDefault="00F0254B" w:rsidP="00392976">
      <w:pPr>
        <w:numPr>
          <w:ilvl w:val="0"/>
          <w:numId w:val="32"/>
        </w:numPr>
        <w:spacing w:after="200" w:line="192" w:lineRule="atLeast"/>
        <w:contextualSpacing/>
        <w:rPr>
          <w:rFonts w:eastAsia="Tahoma" w:cstheme="minorHAnsi"/>
        </w:rPr>
      </w:pPr>
      <w:r w:rsidRPr="00C311DB">
        <w:rPr>
          <w:rFonts w:eastAsia="Tahoma" w:cstheme="minorHAnsi"/>
        </w:rPr>
        <w:t>dokumentacijo v zvezi z oddajo javnega naročila, št. JN2</w:t>
      </w:r>
      <w:r w:rsidR="00C96E00">
        <w:rPr>
          <w:rFonts w:eastAsia="Tahoma" w:cstheme="minorHAnsi"/>
        </w:rPr>
        <w:t>6</w:t>
      </w:r>
      <w:r w:rsidRPr="00C311DB">
        <w:rPr>
          <w:rFonts w:eastAsia="Tahoma" w:cstheme="minorHAnsi"/>
        </w:rPr>
        <w:t>-0</w:t>
      </w:r>
      <w:r w:rsidR="00C96E00">
        <w:rPr>
          <w:rFonts w:eastAsia="Tahoma" w:cstheme="minorHAnsi"/>
        </w:rPr>
        <w:t>10</w:t>
      </w:r>
      <w:r w:rsidRPr="00C311DB">
        <w:rPr>
          <w:rFonts w:eastAsia="Tahoma" w:cstheme="minorHAnsi"/>
        </w:rPr>
        <w:t xml:space="preserve"> z dne </w:t>
      </w:r>
      <w:r w:rsidR="00C96E00">
        <w:rPr>
          <w:rFonts w:eastAsia="Tahoma" w:cstheme="minorHAnsi"/>
        </w:rPr>
        <w:t>_____</w:t>
      </w:r>
      <w:r w:rsidRPr="00C311DB">
        <w:rPr>
          <w:rFonts w:eastAsia="Tahoma" w:cstheme="minorHAnsi"/>
        </w:rPr>
        <w:t>,</w:t>
      </w:r>
    </w:p>
    <w:p w14:paraId="0160D8AC" w14:textId="733FE78C" w:rsidR="00F0254B" w:rsidRPr="00C311DB" w:rsidRDefault="00F0254B" w:rsidP="00392976">
      <w:pPr>
        <w:numPr>
          <w:ilvl w:val="0"/>
          <w:numId w:val="32"/>
        </w:numPr>
        <w:spacing w:after="200" w:line="192" w:lineRule="atLeast"/>
        <w:contextualSpacing/>
        <w:rPr>
          <w:rFonts w:eastAsia="Tahoma" w:cstheme="minorHAnsi"/>
        </w:rPr>
      </w:pPr>
      <w:r w:rsidRPr="00C311DB">
        <w:rPr>
          <w:rFonts w:eastAsia="Tahoma" w:cstheme="minorHAnsi"/>
        </w:rPr>
        <w:t xml:space="preserve">ponudbeno dokumentacijo, št. </w:t>
      </w:r>
      <w:r w:rsidR="00C96E00">
        <w:rPr>
          <w:rFonts w:eastAsia="Tahoma" w:cstheme="minorHAnsi"/>
        </w:rPr>
        <w:t>_______</w:t>
      </w:r>
      <w:r w:rsidRPr="00C311DB">
        <w:rPr>
          <w:rFonts w:eastAsia="Tahoma" w:cstheme="minorHAnsi"/>
        </w:rPr>
        <w:t xml:space="preserve">z dne </w:t>
      </w:r>
      <w:r w:rsidR="00C96E00">
        <w:rPr>
          <w:rFonts w:eastAsia="Tahoma" w:cstheme="minorHAnsi"/>
        </w:rPr>
        <w:t>______</w:t>
      </w:r>
      <w:r w:rsidRPr="00C311DB">
        <w:rPr>
          <w:rFonts w:eastAsia="Tahoma" w:cstheme="minorHAnsi"/>
        </w:rPr>
        <w:t xml:space="preserve">, </w:t>
      </w:r>
    </w:p>
    <w:p w14:paraId="7B64F64D" w14:textId="7D02FF9D" w:rsidR="00F0254B" w:rsidRPr="00C311DB" w:rsidRDefault="00F0254B" w:rsidP="00392976">
      <w:pPr>
        <w:numPr>
          <w:ilvl w:val="0"/>
          <w:numId w:val="32"/>
        </w:numPr>
        <w:spacing w:after="200" w:line="192" w:lineRule="atLeast"/>
        <w:contextualSpacing/>
        <w:rPr>
          <w:rFonts w:eastAsia="Tahoma" w:cstheme="minorHAnsi"/>
        </w:rPr>
      </w:pPr>
      <w:r w:rsidRPr="00C311DB">
        <w:rPr>
          <w:rFonts w:eastAsia="Tahoma" w:cstheme="minorHAnsi"/>
        </w:rPr>
        <w:t xml:space="preserve">odločitev o oddaji javnega naročila z dne </w:t>
      </w:r>
      <w:r w:rsidR="00C96E00">
        <w:rPr>
          <w:rFonts w:eastAsia="Tahoma" w:cstheme="minorHAnsi"/>
        </w:rPr>
        <w:t>_______</w:t>
      </w:r>
      <w:r w:rsidRPr="00C311DB">
        <w:rPr>
          <w:rFonts w:eastAsia="Tahoma" w:cstheme="minorHAnsi"/>
        </w:rPr>
        <w:t xml:space="preserve">, </w:t>
      </w:r>
    </w:p>
    <w:p w14:paraId="6B49F489" w14:textId="77777777" w:rsidR="00F0254B" w:rsidRPr="00C311DB" w:rsidRDefault="00F0254B" w:rsidP="00392976">
      <w:pPr>
        <w:numPr>
          <w:ilvl w:val="0"/>
          <w:numId w:val="32"/>
        </w:numPr>
        <w:spacing w:after="200" w:line="192" w:lineRule="atLeast"/>
        <w:contextualSpacing/>
        <w:rPr>
          <w:rFonts w:eastAsia="Tahoma" w:cstheme="minorHAnsi"/>
        </w:rPr>
      </w:pPr>
      <w:r w:rsidRPr="00C311DB">
        <w:rPr>
          <w:rFonts w:eastAsia="Tahoma" w:cstheme="minorHAnsi"/>
        </w:rPr>
        <w:t xml:space="preserve">drugo dokumentacijo v zvezi s to pogodbo. </w:t>
      </w:r>
    </w:p>
    <w:p w14:paraId="0F372E39" w14:textId="77777777" w:rsidR="00F0254B" w:rsidRPr="004801A4" w:rsidRDefault="00F0254B" w:rsidP="00F0254B">
      <w:pPr>
        <w:spacing w:after="200" w:line="192" w:lineRule="atLeast"/>
        <w:ind w:left="1428"/>
        <w:contextualSpacing/>
        <w:rPr>
          <w:rFonts w:eastAsia="Tahoma" w:cstheme="minorHAnsi"/>
          <w:lang w:val="en-GB"/>
        </w:rPr>
      </w:pPr>
    </w:p>
    <w:p w14:paraId="787C7677" w14:textId="77777777" w:rsidR="00392976" w:rsidRPr="00F468F1" w:rsidRDefault="00392976" w:rsidP="00392976">
      <w:pPr>
        <w:tabs>
          <w:tab w:val="left" w:pos="540"/>
        </w:tabs>
        <w:rPr>
          <w:rFonts w:cstheme="minorHAnsi"/>
          <w:b/>
          <w:szCs w:val="22"/>
        </w:rPr>
      </w:pPr>
      <w:r w:rsidRPr="006F1696">
        <w:rPr>
          <w:rFonts w:cstheme="minorHAnsi"/>
          <w:b/>
          <w:szCs w:val="22"/>
        </w:rPr>
        <w:t>RAZVEZNI POGOJ</w:t>
      </w:r>
      <w:r w:rsidRPr="00F468F1">
        <w:rPr>
          <w:rFonts w:cstheme="minorHAnsi"/>
          <w:b/>
          <w:szCs w:val="22"/>
        </w:rPr>
        <w:t xml:space="preserve"> </w:t>
      </w:r>
    </w:p>
    <w:p w14:paraId="711A1130" w14:textId="551EACDD" w:rsidR="00392976" w:rsidRPr="004801A4" w:rsidRDefault="00392976" w:rsidP="00392976">
      <w:pPr>
        <w:rPr>
          <w:rFonts w:eastAsia="Tahoma" w:cstheme="minorHAnsi"/>
          <w:b/>
        </w:rPr>
      </w:pPr>
      <w:r w:rsidRPr="004801A4">
        <w:rPr>
          <w:rFonts w:eastAsia="Tahoma" w:cstheme="minorHAnsi"/>
          <w:b/>
        </w:rPr>
        <w:t>2</w:t>
      </w:r>
      <w:r>
        <w:rPr>
          <w:rFonts w:eastAsia="Tahoma" w:cstheme="minorHAnsi"/>
          <w:b/>
        </w:rPr>
        <w:t>6</w:t>
      </w:r>
      <w:r w:rsidRPr="004801A4">
        <w:rPr>
          <w:rFonts w:eastAsia="Tahoma" w:cstheme="minorHAnsi"/>
          <w:b/>
        </w:rPr>
        <w:t>. člen</w:t>
      </w:r>
    </w:p>
    <w:p w14:paraId="0D589702" w14:textId="77777777" w:rsidR="00392976" w:rsidRPr="00212BEA" w:rsidRDefault="00392976" w:rsidP="00392976">
      <w:pPr>
        <w:ind w:firstLine="708"/>
        <w:rPr>
          <w:szCs w:val="22"/>
        </w:rPr>
      </w:pPr>
      <w:r w:rsidRPr="00212BEA">
        <w:rPr>
          <w:szCs w:val="22"/>
        </w:rPr>
        <w:t xml:space="preserve">Ta </w:t>
      </w:r>
      <w:r>
        <w:rPr>
          <w:szCs w:val="22"/>
        </w:rPr>
        <w:t>pogodba</w:t>
      </w:r>
      <w:r w:rsidRPr="00212BEA">
        <w:rPr>
          <w:szCs w:val="22"/>
        </w:rPr>
        <w:t xml:space="preserve"> je sklenjen</w:t>
      </w:r>
      <w:r>
        <w:rPr>
          <w:szCs w:val="22"/>
        </w:rPr>
        <w:t>a</w:t>
      </w:r>
      <w:r w:rsidRPr="00212BEA">
        <w:rPr>
          <w:szCs w:val="22"/>
        </w:rPr>
        <w:t xml:space="preserve"> pod razveznim pogojem, ki se uresniči v primeru izpolnitve ene od naslednjih okoliščin:</w:t>
      </w:r>
    </w:p>
    <w:p w14:paraId="1AA5E984" w14:textId="77777777" w:rsidR="00392976" w:rsidRPr="00212BEA" w:rsidRDefault="00392976" w:rsidP="00392976">
      <w:pPr>
        <w:rPr>
          <w:szCs w:val="22"/>
        </w:rPr>
      </w:pPr>
      <w:r w:rsidRPr="00212BEA">
        <w:rPr>
          <w:szCs w:val="22"/>
        </w:rPr>
        <w:t>-</w:t>
      </w:r>
      <w:r w:rsidRPr="00212BEA">
        <w:rPr>
          <w:szCs w:val="22"/>
        </w:rPr>
        <w:tab/>
        <w:t xml:space="preserve">če bo naročnik seznanjen, da je sodišče s pravnomočno odločitvijo ugotovilo kršitev obveznosti delovne, </w:t>
      </w:r>
      <w:proofErr w:type="spellStart"/>
      <w:r w:rsidRPr="00212BEA">
        <w:rPr>
          <w:szCs w:val="22"/>
        </w:rPr>
        <w:t>okoljske</w:t>
      </w:r>
      <w:proofErr w:type="spellEnd"/>
      <w:r w:rsidRPr="00212BEA">
        <w:rPr>
          <w:szCs w:val="22"/>
        </w:rPr>
        <w:t xml:space="preserve"> ali socialne zakonodaje s strani izvajalca ali podizvajalca ali </w:t>
      </w:r>
    </w:p>
    <w:p w14:paraId="69FC32DC" w14:textId="77777777" w:rsidR="00392976" w:rsidRPr="00212BEA" w:rsidRDefault="00392976" w:rsidP="00392976">
      <w:pPr>
        <w:rPr>
          <w:szCs w:val="22"/>
        </w:rPr>
      </w:pPr>
      <w:r w:rsidRPr="00212BEA">
        <w:rPr>
          <w:szCs w:val="22"/>
        </w:rPr>
        <w:t>-</w:t>
      </w:r>
      <w:r w:rsidRPr="00212BEA">
        <w:rPr>
          <w:szCs w:val="22"/>
        </w:rPr>
        <w:tab/>
        <w:t>če bo naročnik seznanjen, da je pristojni državni organ pri izvajalcu ali podizvajalcu v času izvajanja pogodbe ugotovil najmanj dve kršitvi v zvezi s:</w:t>
      </w:r>
    </w:p>
    <w:p w14:paraId="0B380DD2" w14:textId="77777777" w:rsidR="00392976" w:rsidRPr="00212BEA" w:rsidRDefault="00392976" w:rsidP="00392976">
      <w:pPr>
        <w:ind w:left="708"/>
        <w:rPr>
          <w:szCs w:val="22"/>
        </w:rPr>
      </w:pPr>
      <w:r w:rsidRPr="00212BEA">
        <w:rPr>
          <w:szCs w:val="22"/>
        </w:rPr>
        <w:t>o</w:t>
      </w:r>
      <w:r w:rsidRPr="00212BEA">
        <w:rPr>
          <w:szCs w:val="22"/>
        </w:rPr>
        <w:tab/>
        <w:t xml:space="preserve">plačilom za delo, </w:t>
      </w:r>
    </w:p>
    <w:p w14:paraId="0076FA59" w14:textId="77777777" w:rsidR="00392976" w:rsidRPr="00212BEA" w:rsidRDefault="00392976" w:rsidP="00392976">
      <w:pPr>
        <w:ind w:left="708"/>
        <w:rPr>
          <w:szCs w:val="22"/>
        </w:rPr>
      </w:pPr>
      <w:r w:rsidRPr="00212BEA">
        <w:rPr>
          <w:szCs w:val="22"/>
        </w:rPr>
        <w:t>o</w:t>
      </w:r>
      <w:r w:rsidRPr="00212BEA">
        <w:rPr>
          <w:szCs w:val="22"/>
        </w:rPr>
        <w:tab/>
        <w:t xml:space="preserve">delovnim časom, </w:t>
      </w:r>
    </w:p>
    <w:p w14:paraId="6F6EDFA0" w14:textId="77777777" w:rsidR="00392976" w:rsidRPr="00212BEA" w:rsidRDefault="00392976" w:rsidP="00392976">
      <w:pPr>
        <w:ind w:left="708"/>
        <w:rPr>
          <w:szCs w:val="22"/>
        </w:rPr>
      </w:pPr>
      <w:r w:rsidRPr="00212BEA">
        <w:rPr>
          <w:szCs w:val="22"/>
        </w:rPr>
        <w:t>o</w:t>
      </w:r>
      <w:r w:rsidRPr="00212BEA">
        <w:rPr>
          <w:szCs w:val="22"/>
        </w:rPr>
        <w:tab/>
        <w:t xml:space="preserve">počitki, </w:t>
      </w:r>
    </w:p>
    <w:p w14:paraId="0B85FF48" w14:textId="77777777" w:rsidR="00392976" w:rsidRPr="00212BEA" w:rsidRDefault="00392976" w:rsidP="00392976">
      <w:pPr>
        <w:ind w:left="708"/>
        <w:rPr>
          <w:szCs w:val="22"/>
        </w:rPr>
      </w:pPr>
      <w:r w:rsidRPr="00212BEA">
        <w:rPr>
          <w:szCs w:val="22"/>
        </w:rPr>
        <w:t>o</w:t>
      </w:r>
      <w:r w:rsidRPr="00212BEA">
        <w:rPr>
          <w:szCs w:val="22"/>
        </w:rPr>
        <w:tab/>
        <w:t xml:space="preserve">opravljanjem dela na podlagi pogodb civilnega prava kljub obstoju elementov delovnega razmerja ali </w:t>
      </w:r>
    </w:p>
    <w:p w14:paraId="2E9F1971" w14:textId="77777777" w:rsidR="00392976" w:rsidRPr="00212BEA" w:rsidRDefault="00392976" w:rsidP="00392976">
      <w:pPr>
        <w:ind w:left="708"/>
        <w:rPr>
          <w:szCs w:val="22"/>
        </w:rPr>
      </w:pPr>
      <w:r w:rsidRPr="00212BEA">
        <w:rPr>
          <w:szCs w:val="22"/>
        </w:rPr>
        <w:t>o</w:t>
      </w:r>
      <w:r w:rsidRPr="00212BEA">
        <w:rPr>
          <w:szCs w:val="22"/>
        </w:rPr>
        <w:tab/>
        <w:t>v zvezi z zaposlovanjem na črno</w:t>
      </w:r>
      <w:r>
        <w:rPr>
          <w:szCs w:val="22"/>
        </w:rPr>
        <w:t>,</w:t>
      </w:r>
    </w:p>
    <w:p w14:paraId="289FC4F1" w14:textId="77777777" w:rsidR="00392976" w:rsidRPr="00212BEA" w:rsidRDefault="00392976" w:rsidP="00392976">
      <w:pPr>
        <w:rPr>
          <w:szCs w:val="22"/>
        </w:rPr>
      </w:pPr>
      <w:r w:rsidRPr="00212BEA">
        <w:rPr>
          <w:szCs w:val="22"/>
        </w:rPr>
        <w:t>in za kateri mu je bila s pravnomočno odločitvijo ali več pravnomočnimi odločitvami izrečena globa za prekršek.</w:t>
      </w:r>
    </w:p>
    <w:p w14:paraId="14531092" w14:textId="77777777" w:rsidR="00392976" w:rsidRPr="00212BEA" w:rsidRDefault="00392976" w:rsidP="00392976">
      <w:pPr>
        <w:rPr>
          <w:szCs w:val="22"/>
        </w:rPr>
      </w:pPr>
      <w:r w:rsidRPr="00212BEA">
        <w:rPr>
          <w:szCs w:val="22"/>
        </w:rPr>
        <w:tab/>
        <w:t xml:space="preserve">V primeru seznanitve naročnika s kršitvijo bo naročnik o tem obvestil izvajalca v desetih dneh. </w:t>
      </w:r>
    </w:p>
    <w:p w14:paraId="51AF5B4C" w14:textId="77777777" w:rsidR="00392976" w:rsidRPr="00212BEA" w:rsidRDefault="00392976" w:rsidP="00392976">
      <w:pPr>
        <w:rPr>
          <w:szCs w:val="22"/>
        </w:rPr>
      </w:pPr>
      <w:r w:rsidRPr="00212BEA">
        <w:rPr>
          <w:szCs w:val="22"/>
        </w:rPr>
        <w:tab/>
        <w:t xml:space="preserve">Izvajalec lahko v roku, ki ga bo določil naročnik, ki pa ne sme biti daljši kot 15 dni, predloži dokaze, da je sprejel zadostne ukrepe, s katerimi lahko dokaže svojo zanesljivost kljub obstoju kršitev. </w:t>
      </w:r>
      <w:r w:rsidRPr="00212BEA">
        <w:rPr>
          <w:szCs w:val="22"/>
        </w:rPr>
        <w:lastRenderedPageBreak/>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212BEA">
        <w:rPr>
          <w:szCs w:val="22"/>
        </w:rPr>
        <w:t>podizvajanje</w:t>
      </w:r>
      <w:proofErr w:type="spellEnd"/>
      <w:r w:rsidRPr="00212BEA">
        <w:rPr>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F4E5D88" w14:textId="77777777" w:rsidR="00392976" w:rsidRPr="00212BEA" w:rsidRDefault="00392976" w:rsidP="00392976">
      <w:pPr>
        <w:rPr>
          <w:szCs w:val="22"/>
        </w:rPr>
      </w:pPr>
      <w:r w:rsidRPr="00212BEA">
        <w:rPr>
          <w:szCs w:val="22"/>
        </w:rPr>
        <w:tab/>
        <w:t>V primeru izpolnitve razveznega pogoja se šteje, da je pogodba za tega izvajalca razvezana z dnem sklenitve nove pogodbe o izvedbi javnega naročila za predmetno naročilo. O datumu sklenitve nove pogodbe bo naročnik obvestil izvajalca.</w:t>
      </w:r>
    </w:p>
    <w:p w14:paraId="0C670BF7" w14:textId="77777777" w:rsidR="00392976" w:rsidRDefault="00392976" w:rsidP="00392976">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2"/>
        </w:rPr>
      </w:pPr>
      <w:r w:rsidRPr="00212BEA">
        <w:rPr>
          <w:rFonts w:asciiTheme="minorHAnsi" w:hAnsiTheme="minorHAnsi"/>
          <w:sz w:val="22"/>
          <w:szCs w:val="22"/>
        </w:rPr>
        <w:tab/>
        <w:t>Če naročnik v 60 dneh od seznanitve s kršitvijo ne začne novega postopka javnega naročila, se šteje, da je pogodba razvezana 60. dan od seznanitve s kršitvijo.</w:t>
      </w:r>
    </w:p>
    <w:p w14:paraId="5CD5F141" w14:textId="77777777" w:rsidR="00F0254B" w:rsidRPr="004801A4" w:rsidRDefault="00F0254B" w:rsidP="00F0254B">
      <w:pPr>
        <w:rPr>
          <w:rFonts w:eastAsia="Calibri" w:cstheme="minorHAnsi"/>
        </w:rPr>
      </w:pPr>
    </w:p>
    <w:p w14:paraId="1695353D" w14:textId="77777777" w:rsidR="00F0254B" w:rsidRPr="004801A4" w:rsidRDefault="00F0254B" w:rsidP="00F0254B">
      <w:pPr>
        <w:spacing w:line="192" w:lineRule="atLeast"/>
        <w:rPr>
          <w:rFonts w:eastAsia="Calibri" w:cstheme="minorHAnsi"/>
          <w:b/>
          <w:bCs/>
        </w:rPr>
      </w:pPr>
      <w:r w:rsidRPr="004801A4">
        <w:rPr>
          <w:rFonts w:eastAsia="Calibri" w:cstheme="minorHAnsi"/>
          <w:b/>
          <w:bCs/>
        </w:rPr>
        <w:t xml:space="preserve">ODSTOP OD POGODBE </w:t>
      </w:r>
    </w:p>
    <w:p w14:paraId="75282AD7" w14:textId="77777777" w:rsidR="00F0254B" w:rsidRPr="004801A4" w:rsidRDefault="00F0254B" w:rsidP="00F0254B">
      <w:pPr>
        <w:rPr>
          <w:rFonts w:eastAsia="Tahoma" w:cstheme="minorHAnsi"/>
          <w:b/>
        </w:rPr>
      </w:pPr>
      <w:r w:rsidRPr="004801A4">
        <w:rPr>
          <w:rFonts w:eastAsia="Tahoma" w:cstheme="minorHAnsi"/>
          <w:b/>
        </w:rPr>
        <w:t>27. člen</w:t>
      </w:r>
    </w:p>
    <w:p w14:paraId="21007776" w14:textId="77777777" w:rsidR="00F0254B" w:rsidRPr="004801A4" w:rsidRDefault="00F0254B" w:rsidP="00F0254B">
      <w:pPr>
        <w:tabs>
          <w:tab w:val="left" w:pos="360"/>
        </w:tabs>
        <w:ind w:right="22"/>
        <w:rPr>
          <w:rFonts w:eastAsia="Arial Unicode MS" w:cstheme="minorHAnsi"/>
          <w:lang w:eastAsia="sl-SI"/>
        </w:rPr>
      </w:pPr>
      <w:r w:rsidRPr="004801A4">
        <w:rPr>
          <w:rFonts w:eastAsia="Calibri" w:cstheme="minorHAnsi"/>
        </w:rPr>
        <w:tab/>
      </w:r>
      <w:r w:rsidRPr="004801A4">
        <w:rPr>
          <w:rFonts w:eastAsia="Calibri" w:cstheme="minorHAnsi"/>
        </w:rPr>
        <w:tab/>
      </w:r>
      <w:r w:rsidRPr="004801A4">
        <w:rPr>
          <w:rFonts w:eastAsia="Arial Unicode MS" w:cstheme="minorHAnsi"/>
          <w:lang w:eastAsia="sl-SI"/>
        </w:rPr>
        <w:t>Pogodbeni stranki se dogovorita, da lahko naročnik odstopi od pogodbe v naslednjih primerih:</w:t>
      </w:r>
    </w:p>
    <w:p w14:paraId="29F3BF5D" w14:textId="77777777" w:rsidR="00F0254B" w:rsidRPr="00C311DB" w:rsidRDefault="00F0254B" w:rsidP="00392976">
      <w:pPr>
        <w:numPr>
          <w:ilvl w:val="0"/>
          <w:numId w:val="33"/>
        </w:numPr>
        <w:tabs>
          <w:tab w:val="left" w:pos="360"/>
        </w:tabs>
        <w:spacing w:after="200" w:line="276" w:lineRule="auto"/>
        <w:ind w:right="22"/>
        <w:contextualSpacing/>
        <w:rPr>
          <w:rFonts w:eastAsia="Tahoma" w:cstheme="minorHAnsi"/>
        </w:rPr>
      </w:pPr>
      <w:r w:rsidRPr="00C311DB">
        <w:rPr>
          <w:rFonts w:eastAsia="Tahoma" w:cstheme="minorHAnsi"/>
        </w:rPr>
        <w:t>če izvedene storitve po obsegu ali kvaliteti ne ustrezajo pogodbenim določilom in pogojem iz dokumentacije JN,</w:t>
      </w:r>
    </w:p>
    <w:p w14:paraId="07010FEE" w14:textId="77777777" w:rsidR="00F0254B" w:rsidRPr="00C311DB" w:rsidRDefault="00F0254B" w:rsidP="00392976">
      <w:pPr>
        <w:numPr>
          <w:ilvl w:val="0"/>
          <w:numId w:val="33"/>
        </w:numPr>
        <w:tabs>
          <w:tab w:val="left" w:pos="360"/>
        </w:tabs>
        <w:spacing w:after="200" w:line="276" w:lineRule="auto"/>
        <w:ind w:right="22"/>
        <w:contextualSpacing/>
        <w:rPr>
          <w:rFonts w:eastAsia="Tahoma" w:cstheme="minorHAnsi"/>
        </w:rPr>
      </w:pPr>
      <w:r w:rsidRPr="00C311DB">
        <w:rPr>
          <w:rFonts w:eastAsia="Tahoma" w:cstheme="minorHAnsi"/>
        </w:rPr>
        <w:t>če izvajalec ne upošteva reklamacij naročnika glede kakovosti opravljenih storitev,</w:t>
      </w:r>
    </w:p>
    <w:p w14:paraId="4ECCD954" w14:textId="77777777" w:rsidR="00F0254B" w:rsidRPr="00C311DB" w:rsidRDefault="00F0254B" w:rsidP="00392976">
      <w:pPr>
        <w:numPr>
          <w:ilvl w:val="0"/>
          <w:numId w:val="33"/>
        </w:numPr>
        <w:tabs>
          <w:tab w:val="left" w:pos="360"/>
        </w:tabs>
        <w:spacing w:after="200" w:line="276" w:lineRule="auto"/>
        <w:ind w:right="22"/>
        <w:contextualSpacing/>
        <w:rPr>
          <w:rFonts w:eastAsia="Tahoma" w:cstheme="minorHAnsi"/>
        </w:rPr>
      </w:pPr>
      <w:r w:rsidRPr="00C311DB">
        <w:rPr>
          <w:rFonts w:eastAsia="Tahoma" w:cstheme="minorHAnsi"/>
        </w:rPr>
        <w:t>če se izvajalec ne drži dogovorjenih rokov izvedbe storitev,</w:t>
      </w:r>
    </w:p>
    <w:p w14:paraId="23BA4A60" w14:textId="77777777" w:rsidR="00F0254B" w:rsidRPr="00C311DB" w:rsidRDefault="00F0254B" w:rsidP="00392976">
      <w:pPr>
        <w:numPr>
          <w:ilvl w:val="0"/>
          <w:numId w:val="33"/>
        </w:numPr>
        <w:tabs>
          <w:tab w:val="left" w:pos="360"/>
        </w:tabs>
        <w:spacing w:after="200" w:line="276" w:lineRule="auto"/>
        <w:ind w:right="22"/>
        <w:contextualSpacing/>
        <w:rPr>
          <w:rFonts w:eastAsia="Tahoma" w:cstheme="minorHAnsi"/>
        </w:rPr>
      </w:pPr>
      <w:r w:rsidRPr="00C311DB">
        <w:rPr>
          <w:rFonts w:eastAsia="Tahoma" w:cstheme="minorHAnsi"/>
        </w:rPr>
        <w:t>če izvajalec ne priglasi vseh podizvajalcev ali ne priglasi novih podizvajalcev,</w:t>
      </w:r>
    </w:p>
    <w:p w14:paraId="3CC41D11" w14:textId="77777777" w:rsidR="00F0254B" w:rsidRPr="00C311DB" w:rsidRDefault="00F0254B" w:rsidP="00392976">
      <w:pPr>
        <w:numPr>
          <w:ilvl w:val="0"/>
          <w:numId w:val="33"/>
        </w:numPr>
        <w:tabs>
          <w:tab w:val="left" w:pos="360"/>
        </w:tabs>
        <w:spacing w:line="276" w:lineRule="auto"/>
        <w:ind w:right="22"/>
        <w:contextualSpacing/>
        <w:rPr>
          <w:rFonts w:eastAsia="Tahoma" w:cstheme="minorHAnsi"/>
        </w:rPr>
      </w:pPr>
      <w:r w:rsidRPr="00C311DB">
        <w:rPr>
          <w:rFonts w:eastAsia="Tahoma" w:cstheme="minorHAnsi"/>
        </w:rPr>
        <w:t>če izvajalec storitve opravlja z neusposobljenimi delavci.</w:t>
      </w:r>
    </w:p>
    <w:p w14:paraId="4A9BE6FF" w14:textId="77777777" w:rsidR="00F0254B" w:rsidRPr="004801A4" w:rsidRDefault="00F0254B" w:rsidP="00F0254B">
      <w:pPr>
        <w:tabs>
          <w:tab w:val="left" w:pos="360"/>
        </w:tabs>
        <w:ind w:right="22"/>
        <w:rPr>
          <w:rFonts w:eastAsia="Arial Unicode MS" w:cstheme="minorHAnsi"/>
          <w:lang w:eastAsia="sl-SI"/>
        </w:rPr>
      </w:pPr>
      <w:r w:rsidRPr="004801A4">
        <w:rPr>
          <w:rFonts w:eastAsia="Arial Unicode MS" w:cstheme="minorHAnsi"/>
          <w:sz w:val="24"/>
          <w:lang w:eastAsia="sl-SI"/>
        </w:rPr>
        <w:tab/>
      </w:r>
      <w:r w:rsidRPr="004801A4">
        <w:rPr>
          <w:rFonts w:eastAsia="Arial Unicode MS" w:cstheme="minorHAnsi"/>
          <w:sz w:val="24"/>
          <w:lang w:eastAsia="sl-SI"/>
        </w:rPr>
        <w:tab/>
      </w:r>
      <w:r w:rsidRPr="004801A4">
        <w:rPr>
          <w:rFonts w:eastAsia="Arial Unicode MS" w:cstheme="minorHAnsi"/>
          <w:lang w:eastAsia="sl-SI"/>
        </w:rPr>
        <w:t xml:space="preserve">Naročnik mora pred odpovedjo pogodbe izvajalca pisno opozoriti, katere kršitve je ugotovil, in ga pozvati, naj s kršitvami preneha. V primeru, da po pisnem opozorilu s strani naročnika izvajalec naredi novo kršitev, lahko naročnik odstopi od pogodbe brez odpovednega roka ali ob upoštevanju odpovednega roka, določenega v </w:t>
      </w:r>
      <w:proofErr w:type="spellStart"/>
      <w:r w:rsidRPr="004801A4">
        <w:rPr>
          <w:rFonts w:eastAsia="Arial Unicode MS" w:cstheme="minorHAnsi"/>
          <w:lang w:eastAsia="sl-SI"/>
        </w:rPr>
        <w:t>V</w:t>
      </w:r>
      <w:proofErr w:type="spellEnd"/>
      <w:r w:rsidRPr="004801A4">
        <w:rPr>
          <w:rFonts w:eastAsia="Arial Unicode MS" w:cstheme="minorHAnsi"/>
          <w:lang w:eastAsia="sl-SI"/>
        </w:rPr>
        <w:t>. odstavku tega člena.</w:t>
      </w:r>
    </w:p>
    <w:p w14:paraId="5BC7731B" w14:textId="77777777" w:rsidR="004B2BB1" w:rsidRPr="003E2B39" w:rsidRDefault="00F0254B" w:rsidP="004B2BB1">
      <w:pPr>
        <w:tabs>
          <w:tab w:val="left" w:pos="360"/>
        </w:tabs>
        <w:ind w:right="22"/>
        <w:rPr>
          <w:rFonts w:ascii="Calibri" w:hAnsi="Calibri"/>
          <w:szCs w:val="21"/>
        </w:rPr>
      </w:pPr>
      <w:r w:rsidRPr="004801A4">
        <w:rPr>
          <w:rFonts w:eastAsia="Arial Unicode MS" w:cstheme="minorHAnsi"/>
          <w:lang w:eastAsia="sl-SI"/>
        </w:rPr>
        <w:tab/>
      </w:r>
      <w:r w:rsidRPr="004801A4">
        <w:rPr>
          <w:rFonts w:eastAsia="Arial Unicode MS" w:cstheme="minorHAnsi"/>
          <w:lang w:eastAsia="sl-SI"/>
        </w:rPr>
        <w:tab/>
      </w:r>
      <w:r w:rsidR="004B2BB1" w:rsidRPr="003E2B39">
        <w:rPr>
          <w:rFonts w:ascii="Calibri" w:hAnsi="Calibri"/>
          <w:szCs w:val="21"/>
        </w:rPr>
        <w:t>Razlogi za predčasno odpoved pogodbe:</w:t>
      </w:r>
    </w:p>
    <w:p w14:paraId="0D97B9B0"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Naročnik uveljavi finančno zavarovanje za dobro izvedbo pogodbenih obveznosti ali za odpravo napak v garancijskem roku – odpoved velja z dnem unovčenja finančnega zavarovanja.</w:t>
      </w:r>
    </w:p>
    <w:p w14:paraId="10BB577A"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 xml:space="preserve">Neutemeljena zavrnitev naročila s strani </w:t>
      </w:r>
      <w:r>
        <w:rPr>
          <w:szCs w:val="21"/>
        </w:rPr>
        <w:t>izvajalca</w:t>
      </w:r>
      <w:r w:rsidRPr="003E2B39">
        <w:rPr>
          <w:szCs w:val="21"/>
        </w:rPr>
        <w:t xml:space="preserve">, odstopanje od naročenega načina dobave ali nekvalitetno oziroma nepravilno opravljena dobava ali izvedba storitev – odpoved velja z dnem, ko </w:t>
      </w:r>
      <w:r>
        <w:rPr>
          <w:szCs w:val="21"/>
        </w:rPr>
        <w:t>izvajalec</w:t>
      </w:r>
      <w:r w:rsidRPr="003E2B39">
        <w:rPr>
          <w:szCs w:val="21"/>
        </w:rPr>
        <w:t xml:space="preserve"> prejme pisno obvestilo o odpovedi pogodbe.</w:t>
      </w:r>
    </w:p>
    <w:p w14:paraId="7E17A22F"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 xml:space="preserve">Zamuda </w:t>
      </w:r>
      <w:r>
        <w:rPr>
          <w:szCs w:val="21"/>
        </w:rPr>
        <w:t xml:space="preserve">izvajalca </w:t>
      </w:r>
      <w:r w:rsidRPr="003E2B39">
        <w:rPr>
          <w:szCs w:val="21"/>
        </w:rPr>
        <w:t xml:space="preserve">ali napake pri dobavi ali izvedbi storitev, ki bistveno zmanjšajo pomen posla – odpoved velja z dnem, ko </w:t>
      </w:r>
      <w:r>
        <w:rPr>
          <w:szCs w:val="21"/>
        </w:rPr>
        <w:t>izvajalec</w:t>
      </w:r>
      <w:r w:rsidRPr="003E2B39" w:rsidDel="00532910">
        <w:rPr>
          <w:szCs w:val="21"/>
        </w:rPr>
        <w:t xml:space="preserve"> </w:t>
      </w:r>
      <w:r w:rsidRPr="003E2B39">
        <w:rPr>
          <w:szCs w:val="21"/>
        </w:rPr>
        <w:t>prejme pisno obvestilo o odpovedi pogodbe.</w:t>
      </w:r>
    </w:p>
    <w:p w14:paraId="6BB5CE1F"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 xml:space="preserve">Če </w:t>
      </w:r>
      <w:r>
        <w:rPr>
          <w:szCs w:val="21"/>
        </w:rPr>
        <w:t>izvajalec</w:t>
      </w:r>
      <w:r w:rsidRPr="003E2B39" w:rsidDel="00532910">
        <w:rPr>
          <w:szCs w:val="21"/>
        </w:rPr>
        <w:t xml:space="preserve"> </w:t>
      </w:r>
      <w:r w:rsidRPr="003E2B39">
        <w:rPr>
          <w:szCs w:val="21"/>
        </w:rPr>
        <w:t xml:space="preserve">dobavi nekvalitetno blago ali izvede storitev in ga na zahtevo naročnika ne zamenja oziroma strokovno ne opravi storitev – odpoved velja z dnem, ko </w:t>
      </w:r>
      <w:r>
        <w:rPr>
          <w:szCs w:val="21"/>
        </w:rPr>
        <w:t>izvajalec</w:t>
      </w:r>
      <w:r w:rsidRPr="003E2B39" w:rsidDel="00532910">
        <w:rPr>
          <w:szCs w:val="21"/>
        </w:rPr>
        <w:t xml:space="preserve"> </w:t>
      </w:r>
      <w:r w:rsidRPr="003E2B39">
        <w:rPr>
          <w:szCs w:val="21"/>
        </w:rPr>
        <w:t>prejme pisno obvestilo o odpovedi pogodbe.</w:t>
      </w:r>
    </w:p>
    <w:p w14:paraId="38B16E94"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 xml:space="preserve">V primerih določenih v 96. členu ZJN-3 – odpoved velja z dnem, ko </w:t>
      </w:r>
      <w:r>
        <w:rPr>
          <w:szCs w:val="21"/>
        </w:rPr>
        <w:t>izvajalec</w:t>
      </w:r>
      <w:r w:rsidRPr="003E2B39" w:rsidDel="00532910">
        <w:rPr>
          <w:szCs w:val="21"/>
        </w:rPr>
        <w:t xml:space="preserve"> </w:t>
      </w:r>
      <w:r w:rsidRPr="003E2B39">
        <w:rPr>
          <w:szCs w:val="21"/>
        </w:rPr>
        <w:t>prejme pisno obvestilo o odpovedi pogodbe.</w:t>
      </w:r>
    </w:p>
    <w:p w14:paraId="09EBEC3A"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 xml:space="preserve">če se je proti </w:t>
      </w:r>
      <w:r>
        <w:rPr>
          <w:szCs w:val="21"/>
        </w:rPr>
        <w:t xml:space="preserve">izvajalcu </w:t>
      </w:r>
      <w:r w:rsidRPr="003E2B39">
        <w:rPr>
          <w:szCs w:val="21"/>
        </w:rPr>
        <w:t xml:space="preserve">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 – odpoved velja z dnem, ko </w:t>
      </w:r>
      <w:r>
        <w:rPr>
          <w:szCs w:val="21"/>
        </w:rPr>
        <w:t>izvajalec</w:t>
      </w:r>
      <w:r w:rsidRPr="003E2B39" w:rsidDel="00A76161">
        <w:rPr>
          <w:szCs w:val="21"/>
        </w:rPr>
        <w:t xml:space="preserve"> </w:t>
      </w:r>
      <w:r w:rsidRPr="003E2B39">
        <w:rPr>
          <w:szCs w:val="21"/>
        </w:rPr>
        <w:t>prejme pisno obvestilo o odpovedi pogodbe.</w:t>
      </w:r>
    </w:p>
    <w:p w14:paraId="3AD212FC"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lastRenderedPageBreak/>
        <w:t>Če naročnik za tekoče leto nima zagotovljenih finančnih sredstev</w:t>
      </w:r>
      <w:r>
        <w:rPr>
          <w:szCs w:val="21"/>
        </w:rPr>
        <w:t xml:space="preserve"> </w:t>
      </w:r>
      <w:r w:rsidRPr="003E2B39">
        <w:rPr>
          <w:szCs w:val="21"/>
        </w:rPr>
        <w:t xml:space="preserve">– odpoved velja 30 dni od prejema pisnega obvestila. </w:t>
      </w:r>
    </w:p>
    <w:p w14:paraId="282F23F1"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33829896"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Če naročnik ne poravna zapadlih obveznosti – odpoved velja po preteku 30 dni od pisnega obvestila naročniku.</w:t>
      </w:r>
    </w:p>
    <w:p w14:paraId="342489A3"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Zaradi kršitev pogodbenih obveznosti s strani nasprotne stranke, če kršitve ne prenehajo po opominu, poslanem pisno ali elektronsko. V primeru odstopa sta pogodbeni stranki dolžni poravnati medsebojne obveznosti iz te pogodbe in nastalo škodo – odpoved velja z dnem, ko nasprotna stranka prejme pisno obvestilo o odpovedi pogodbe.</w:t>
      </w:r>
    </w:p>
    <w:p w14:paraId="78C0EF34" w14:textId="77777777" w:rsidR="004B2BB1" w:rsidRPr="003E2B39" w:rsidRDefault="004B2BB1" w:rsidP="00392976">
      <w:pPr>
        <w:pStyle w:val="Odstavekseznama"/>
        <w:numPr>
          <w:ilvl w:val="0"/>
          <w:numId w:val="35"/>
        </w:numPr>
        <w:tabs>
          <w:tab w:val="left" w:pos="360"/>
        </w:tabs>
        <w:ind w:right="22"/>
        <w:rPr>
          <w:szCs w:val="21"/>
        </w:rPr>
      </w:pPr>
      <w:r w:rsidRPr="003E2B39">
        <w:rPr>
          <w:szCs w:val="21"/>
        </w:rPr>
        <w:t>Dogovorno med obema strankama – odpoved velja po poravnavi medsebojnih obveznosti iz pogodbe.</w:t>
      </w:r>
    </w:p>
    <w:p w14:paraId="1CA5988D" w14:textId="77777777" w:rsidR="004B2BB1" w:rsidRPr="007E19FF" w:rsidRDefault="004B2BB1" w:rsidP="004B2BB1">
      <w:pPr>
        <w:tabs>
          <w:tab w:val="left" w:pos="360"/>
        </w:tabs>
        <w:ind w:right="22"/>
        <w:rPr>
          <w:rFonts w:ascii="Calibri" w:hAnsi="Calibri"/>
          <w:szCs w:val="21"/>
        </w:rPr>
      </w:pPr>
      <w:r>
        <w:rPr>
          <w:rFonts w:ascii="Calibri" w:hAnsi="Calibri"/>
          <w:szCs w:val="21"/>
        </w:rPr>
        <w:tab/>
        <w:t>I</w:t>
      </w:r>
      <w:r w:rsidRPr="00A76161">
        <w:rPr>
          <w:szCs w:val="21"/>
        </w:rPr>
        <w:t>zvajalec</w:t>
      </w:r>
      <w:r w:rsidRPr="007E19FF" w:rsidDel="00A76161">
        <w:rPr>
          <w:rFonts w:ascii="Calibri" w:hAnsi="Calibri"/>
          <w:szCs w:val="21"/>
        </w:rPr>
        <w:t xml:space="preserve"> </w:t>
      </w:r>
      <w:r w:rsidRPr="007E19FF">
        <w:rPr>
          <w:rFonts w:ascii="Calibri" w:hAnsi="Calibri"/>
          <w:szCs w:val="21"/>
        </w:rPr>
        <w:t>v zgoraj navedenih primerih iz tega člena ni upravičen od naročnika zahtevati kakršne koli povrnitve škode ali vračila kakršnih koli drugih stroškov v zvezi s tem.</w:t>
      </w:r>
    </w:p>
    <w:p w14:paraId="2179F2C3" w14:textId="17DA1A0A" w:rsidR="00F0254B" w:rsidRPr="004801A4" w:rsidRDefault="00F0254B" w:rsidP="004B2BB1">
      <w:pPr>
        <w:tabs>
          <w:tab w:val="left" w:pos="360"/>
        </w:tabs>
        <w:ind w:right="22"/>
        <w:rPr>
          <w:rFonts w:eastAsia="Arial Unicode MS" w:cstheme="minorHAnsi"/>
          <w:b/>
          <w:lang w:eastAsia="sl-SI"/>
        </w:rPr>
      </w:pPr>
    </w:p>
    <w:p w14:paraId="5E62EBD2" w14:textId="77777777" w:rsidR="00F0254B" w:rsidRPr="004801A4" w:rsidRDefault="00F0254B" w:rsidP="00F0254B">
      <w:pPr>
        <w:tabs>
          <w:tab w:val="left" w:pos="540"/>
        </w:tabs>
        <w:rPr>
          <w:rFonts w:eastAsia="Arial Unicode MS" w:cstheme="minorHAnsi"/>
          <w:b/>
          <w:lang w:eastAsia="sl-SI"/>
        </w:rPr>
      </w:pPr>
      <w:r w:rsidRPr="004801A4">
        <w:rPr>
          <w:rFonts w:eastAsia="Arial Unicode MS" w:cstheme="minorHAnsi"/>
          <w:b/>
          <w:lang w:eastAsia="sl-SI"/>
        </w:rPr>
        <w:t>PRILOG</w:t>
      </w:r>
      <w:r>
        <w:rPr>
          <w:rFonts w:eastAsia="Arial Unicode MS" w:cstheme="minorHAnsi"/>
          <w:b/>
          <w:lang w:eastAsia="sl-SI"/>
        </w:rPr>
        <w:t>E</w:t>
      </w:r>
      <w:r w:rsidRPr="004801A4">
        <w:rPr>
          <w:rFonts w:eastAsia="Arial Unicode MS" w:cstheme="minorHAnsi"/>
          <w:b/>
          <w:lang w:eastAsia="sl-SI"/>
        </w:rPr>
        <w:t xml:space="preserve"> IN SESTAVNI DELI POGODBE</w:t>
      </w:r>
    </w:p>
    <w:p w14:paraId="13FDADFC" w14:textId="77777777" w:rsidR="00F0254B" w:rsidRPr="004801A4" w:rsidRDefault="00F0254B" w:rsidP="00F0254B">
      <w:pPr>
        <w:rPr>
          <w:rFonts w:eastAsia="Tahoma" w:cstheme="minorHAnsi"/>
          <w:b/>
        </w:rPr>
      </w:pPr>
      <w:r w:rsidRPr="004801A4">
        <w:rPr>
          <w:rFonts w:eastAsia="Tahoma" w:cstheme="minorHAnsi"/>
          <w:b/>
        </w:rPr>
        <w:t>28. člen</w:t>
      </w:r>
    </w:p>
    <w:p w14:paraId="06085618" w14:textId="77777777" w:rsidR="00F0254B" w:rsidRPr="004801A4" w:rsidRDefault="00F0254B" w:rsidP="00F0254B">
      <w:pPr>
        <w:ind w:left="720"/>
        <w:rPr>
          <w:rFonts w:eastAsia="Tahoma" w:cstheme="minorHAnsi"/>
        </w:rPr>
      </w:pPr>
      <w:r w:rsidRPr="004801A4">
        <w:rPr>
          <w:rFonts w:eastAsia="Tahoma" w:cstheme="minorHAnsi"/>
        </w:rPr>
        <w:t>Prilog</w:t>
      </w:r>
      <w:r>
        <w:rPr>
          <w:rFonts w:eastAsia="Tahoma" w:cstheme="minorHAnsi"/>
        </w:rPr>
        <w:t>e</w:t>
      </w:r>
      <w:r w:rsidRPr="004801A4">
        <w:rPr>
          <w:rFonts w:eastAsia="Tahoma" w:cstheme="minorHAnsi"/>
        </w:rPr>
        <w:t xml:space="preserve"> k tej pogodbi s</w:t>
      </w:r>
      <w:r>
        <w:rPr>
          <w:rFonts w:eastAsia="Tahoma" w:cstheme="minorHAnsi"/>
        </w:rPr>
        <w:t>o</w:t>
      </w:r>
      <w:r w:rsidRPr="004801A4">
        <w:rPr>
          <w:rFonts w:eastAsia="Tahoma" w:cstheme="minorHAnsi"/>
        </w:rPr>
        <w:t xml:space="preserve">: </w:t>
      </w:r>
    </w:p>
    <w:p w14:paraId="08DB9D61" w14:textId="49F228B4" w:rsidR="00F0254B" w:rsidRPr="004801A4" w:rsidRDefault="00F0254B" w:rsidP="00FE6FF9">
      <w:pPr>
        <w:pStyle w:val="Brezrazmikov"/>
        <w:numPr>
          <w:ilvl w:val="0"/>
          <w:numId w:val="38"/>
        </w:numPr>
      </w:pPr>
      <w:r w:rsidRPr="004801A4">
        <w:t xml:space="preserve">ponudba št. </w:t>
      </w:r>
      <w:r w:rsidR="000553A3">
        <w:t>_______</w:t>
      </w:r>
      <w:r w:rsidRPr="004801A4">
        <w:t xml:space="preserve">, z dne </w:t>
      </w:r>
      <w:r w:rsidR="000553A3">
        <w:t>___________</w:t>
      </w:r>
      <w:r w:rsidRPr="004801A4">
        <w:t>,</w:t>
      </w:r>
    </w:p>
    <w:p w14:paraId="6C3150BA" w14:textId="79595483" w:rsidR="00F0254B" w:rsidRPr="004801A4" w:rsidRDefault="00F0254B" w:rsidP="00FE6FF9">
      <w:pPr>
        <w:pStyle w:val="Brezrazmikov"/>
        <w:numPr>
          <w:ilvl w:val="0"/>
          <w:numId w:val="38"/>
        </w:numPr>
      </w:pPr>
      <w:r w:rsidRPr="004801A4">
        <w:t xml:space="preserve">ponudbeni predračun z dne </w:t>
      </w:r>
      <w:r w:rsidR="000553A3">
        <w:t>____________</w:t>
      </w:r>
      <w:r w:rsidRPr="004801A4">
        <w:t>,</w:t>
      </w:r>
    </w:p>
    <w:p w14:paraId="31A06657" w14:textId="77777777" w:rsidR="00EA448D" w:rsidRDefault="00EA448D" w:rsidP="00FE6FF9">
      <w:pPr>
        <w:pStyle w:val="Brezrazmikov"/>
        <w:numPr>
          <w:ilvl w:val="0"/>
          <w:numId w:val="38"/>
        </w:numPr>
      </w:pPr>
      <w:r w:rsidRPr="00F041C1">
        <w:t>Pisni sporazum o skupnih ukrepih za zagotavljanje varnosti in zdravja pri delu na delovišču Elektro Gorenjska, d.d. s prilogama (Varnostni načrti za vzdrževalna in rekonstrukcijska dela Elektro Gorenjska, d.d. (junij 2013) in Navodila za varno delo za zunanje izvajalce del (avgust 2021))</w:t>
      </w:r>
      <w:r>
        <w:t>,</w:t>
      </w:r>
    </w:p>
    <w:p w14:paraId="11F43290" w14:textId="77777777" w:rsidR="00F0254B" w:rsidRPr="004801A4" w:rsidRDefault="00F0254B" w:rsidP="00FE6FF9">
      <w:pPr>
        <w:ind w:firstLine="720"/>
        <w:rPr>
          <w:rFonts w:eastAsia="Tahoma" w:cstheme="minorHAnsi"/>
        </w:rPr>
      </w:pPr>
      <w:r w:rsidRPr="004801A4">
        <w:rPr>
          <w:rFonts w:eastAsia="Tahoma" w:cstheme="minorHAnsi"/>
        </w:rPr>
        <w:t>Sestavni deli pogodbe so tudi:</w:t>
      </w:r>
    </w:p>
    <w:p w14:paraId="60447DDA" w14:textId="3926C57D" w:rsidR="00F0254B" w:rsidRPr="004801A4" w:rsidRDefault="00F0254B" w:rsidP="00FE6FF9">
      <w:pPr>
        <w:numPr>
          <w:ilvl w:val="0"/>
          <w:numId w:val="27"/>
        </w:numPr>
        <w:tabs>
          <w:tab w:val="clear" w:pos="720"/>
          <w:tab w:val="num" w:pos="360"/>
        </w:tabs>
        <w:ind w:left="360"/>
        <w:rPr>
          <w:rFonts w:eastAsia="Tahoma" w:cstheme="minorHAnsi"/>
        </w:rPr>
      </w:pPr>
      <w:r w:rsidRPr="004801A4">
        <w:rPr>
          <w:rFonts w:eastAsia="Tahoma" w:cstheme="minorHAnsi"/>
        </w:rPr>
        <w:t xml:space="preserve">dokumentacija v zvezi z oddajo javnega naročila št. </w:t>
      </w:r>
      <w:r w:rsidR="0040133F">
        <w:rPr>
          <w:rFonts w:eastAsia="Tahoma" w:cstheme="minorHAnsi"/>
        </w:rPr>
        <w:t>JN26-010</w:t>
      </w:r>
      <w:r w:rsidRPr="004801A4">
        <w:rPr>
          <w:rFonts w:eastAsia="Tahoma" w:cstheme="minorHAnsi"/>
        </w:rPr>
        <w:t xml:space="preserve"> z dne </w:t>
      </w:r>
      <w:r w:rsidR="00EA448D">
        <w:rPr>
          <w:rFonts w:eastAsia="Tahoma" w:cstheme="minorHAnsi"/>
        </w:rPr>
        <w:t>__________</w:t>
      </w:r>
      <w:r w:rsidRPr="004801A4">
        <w:rPr>
          <w:rFonts w:eastAsia="Tahoma" w:cstheme="minorHAnsi"/>
        </w:rPr>
        <w:t xml:space="preserve">, </w:t>
      </w:r>
    </w:p>
    <w:p w14:paraId="42C89955" w14:textId="77777777" w:rsidR="00EB2D63" w:rsidRDefault="00F0254B" w:rsidP="00FE6FF9">
      <w:pPr>
        <w:numPr>
          <w:ilvl w:val="0"/>
          <w:numId w:val="27"/>
        </w:numPr>
        <w:tabs>
          <w:tab w:val="clear" w:pos="720"/>
          <w:tab w:val="num" w:pos="360"/>
        </w:tabs>
        <w:ind w:left="360"/>
        <w:rPr>
          <w:rFonts w:eastAsia="Tahoma" w:cstheme="minorHAnsi"/>
        </w:rPr>
      </w:pPr>
      <w:r w:rsidRPr="004801A4">
        <w:rPr>
          <w:rFonts w:eastAsia="Tahoma" w:cstheme="minorHAnsi"/>
        </w:rPr>
        <w:t xml:space="preserve">ponudbena dokumentacija ponudnika – izvajalca, št. </w:t>
      </w:r>
      <w:r w:rsidR="00EA448D">
        <w:rPr>
          <w:rFonts w:eastAsia="Tahoma" w:cstheme="minorHAnsi"/>
        </w:rPr>
        <w:t>_________</w:t>
      </w:r>
      <w:r w:rsidRPr="004801A4">
        <w:rPr>
          <w:rFonts w:eastAsia="Tahoma" w:cstheme="minorHAnsi"/>
        </w:rPr>
        <w:t xml:space="preserve">, z dne </w:t>
      </w:r>
      <w:r w:rsidR="00EA448D">
        <w:rPr>
          <w:rFonts w:eastAsia="Tahoma" w:cstheme="minorHAnsi"/>
        </w:rPr>
        <w:t>__________</w:t>
      </w:r>
      <w:r w:rsidR="00EB2D63">
        <w:rPr>
          <w:rFonts w:eastAsia="Tahoma" w:cstheme="minorHAnsi"/>
        </w:rPr>
        <w:t>,</w:t>
      </w:r>
    </w:p>
    <w:p w14:paraId="3E9CEF3C" w14:textId="6885AF26" w:rsidR="00F0254B" w:rsidRPr="004801A4" w:rsidRDefault="00EB2D63" w:rsidP="00FE6FF9">
      <w:pPr>
        <w:numPr>
          <w:ilvl w:val="0"/>
          <w:numId w:val="27"/>
        </w:numPr>
        <w:tabs>
          <w:tab w:val="clear" w:pos="720"/>
          <w:tab w:val="num" w:pos="360"/>
        </w:tabs>
        <w:ind w:left="360"/>
        <w:rPr>
          <w:rFonts w:eastAsia="Tahoma" w:cstheme="minorHAnsi"/>
        </w:rPr>
      </w:pPr>
      <w:r>
        <w:rPr>
          <w:rFonts w:eastAsia="Tahoma" w:cstheme="minorHAnsi"/>
        </w:rPr>
        <w:t>finančno zavarovanje za dobro izvedbo pogodbenih obveznosti</w:t>
      </w:r>
      <w:r w:rsidR="00F0254B" w:rsidRPr="004801A4">
        <w:rPr>
          <w:rFonts w:eastAsia="Tahoma" w:cstheme="minorHAnsi"/>
        </w:rPr>
        <w:t xml:space="preserve"> in</w:t>
      </w:r>
    </w:p>
    <w:p w14:paraId="25929EE0" w14:textId="77777777" w:rsidR="00F0254B" w:rsidRPr="004801A4" w:rsidRDefault="00F0254B" w:rsidP="00FE6FF9">
      <w:pPr>
        <w:numPr>
          <w:ilvl w:val="0"/>
          <w:numId w:val="27"/>
        </w:numPr>
        <w:tabs>
          <w:tab w:val="clear" w:pos="720"/>
          <w:tab w:val="num" w:pos="360"/>
        </w:tabs>
        <w:ind w:left="360"/>
        <w:rPr>
          <w:rFonts w:eastAsia="Tahoma" w:cstheme="minorHAnsi"/>
        </w:rPr>
      </w:pPr>
      <w:r w:rsidRPr="004801A4">
        <w:rPr>
          <w:rFonts w:eastAsia="Tahoma" w:cstheme="minorHAnsi"/>
        </w:rPr>
        <w:t>kopija zavarovalne police za zavarovanje odgovornosti iz dejavnosti sečnje in spravila lesa</w:t>
      </w:r>
      <w:r>
        <w:rPr>
          <w:rFonts w:eastAsia="Tahoma" w:cstheme="minorHAnsi"/>
        </w:rPr>
        <w:t>.</w:t>
      </w:r>
    </w:p>
    <w:p w14:paraId="04E5B532" w14:textId="093F887E" w:rsidR="00F0254B" w:rsidRPr="004801A4" w:rsidRDefault="00F0254B" w:rsidP="00FE6FF9">
      <w:pPr>
        <w:ind w:firstLine="708"/>
        <w:rPr>
          <w:rFonts w:eastAsia="Tahoma" w:cstheme="minorHAnsi"/>
        </w:rPr>
      </w:pPr>
      <w:r w:rsidRPr="004801A4">
        <w:rPr>
          <w:rFonts w:eastAsia="Tahoma" w:cstheme="minorHAnsi"/>
        </w:rPr>
        <w:t>Prilog</w:t>
      </w:r>
      <w:r w:rsidR="00EB2D63">
        <w:rPr>
          <w:rFonts w:eastAsia="Tahoma" w:cstheme="minorHAnsi"/>
        </w:rPr>
        <w:t>e</w:t>
      </w:r>
      <w:r w:rsidRPr="004801A4">
        <w:rPr>
          <w:rFonts w:eastAsia="Tahoma" w:cstheme="minorHAnsi"/>
        </w:rPr>
        <w:t xml:space="preserve"> in sestavni deli pogodbe so enako zavezujoči kot pogodba.</w:t>
      </w:r>
    </w:p>
    <w:p w14:paraId="7B64ED04" w14:textId="77777777" w:rsidR="00F0254B" w:rsidRPr="004801A4" w:rsidRDefault="00F0254B" w:rsidP="00F0254B">
      <w:pPr>
        <w:rPr>
          <w:rFonts w:eastAsia="Tahoma" w:cstheme="minorHAnsi"/>
        </w:rPr>
      </w:pPr>
    </w:p>
    <w:p w14:paraId="69E5B8F2" w14:textId="77777777" w:rsidR="00F0254B" w:rsidRPr="004801A4" w:rsidRDefault="00F0254B" w:rsidP="00F0254B">
      <w:pPr>
        <w:tabs>
          <w:tab w:val="left" w:pos="540"/>
        </w:tabs>
        <w:rPr>
          <w:rFonts w:eastAsia="Arial Unicode MS" w:cstheme="minorHAnsi"/>
          <w:b/>
          <w:lang w:eastAsia="sl-SI"/>
        </w:rPr>
      </w:pPr>
      <w:r w:rsidRPr="004801A4">
        <w:rPr>
          <w:rFonts w:eastAsia="Arial Unicode MS" w:cstheme="minorHAnsi"/>
          <w:b/>
          <w:lang w:eastAsia="sl-SI"/>
        </w:rPr>
        <w:t>KONČNE DOLOČBE</w:t>
      </w:r>
    </w:p>
    <w:p w14:paraId="2CF51DEB" w14:textId="77777777" w:rsidR="00F0254B" w:rsidRPr="004801A4" w:rsidRDefault="00F0254B" w:rsidP="00F0254B">
      <w:pPr>
        <w:rPr>
          <w:rFonts w:eastAsia="Tahoma" w:cstheme="minorHAnsi"/>
          <w:b/>
        </w:rPr>
      </w:pPr>
      <w:r w:rsidRPr="004801A4">
        <w:rPr>
          <w:rFonts w:eastAsia="Tahoma" w:cstheme="minorHAnsi"/>
          <w:b/>
        </w:rPr>
        <w:t>29. člen</w:t>
      </w:r>
    </w:p>
    <w:p w14:paraId="62B3AA0D" w14:textId="77777777" w:rsidR="00FE6FF9" w:rsidRPr="008522DE" w:rsidRDefault="00FE6FF9" w:rsidP="00FE6FF9">
      <w:pPr>
        <w:pStyle w:val="Brezrazmikov"/>
        <w:ind w:firstLine="720"/>
      </w:pPr>
      <w:r w:rsidRPr="008522DE">
        <w:t xml:space="preserve">Pogodba je sklenjena z dnem podpisa obeh pogodbenih strank. Pogodba postane veljavna pod pogojem, da </w:t>
      </w:r>
      <w:r>
        <w:t>izvajalec</w:t>
      </w:r>
      <w:r w:rsidRPr="008522DE">
        <w:t>:</w:t>
      </w:r>
    </w:p>
    <w:p w14:paraId="218FAF02" w14:textId="77777777" w:rsidR="00FE6FF9" w:rsidRPr="008522DE" w:rsidRDefault="00FE6FF9" w:rsidP="00FE6FF9">
      <w:pPr>
        <w:pStyle w:val="Brezrazmikov"/>
        <w:numPr>
          <w:ilvl w:val="0"/>
          <w:numId w:val="36"/>
        </w:numPr>
      </w:pPr>
      <w:r w:rsidRPr="008522DE">
        <w:t>v zahtevanem pogodbenem roku predloži finančno zavarovanje za dobro izvedbo pogodbenih obveznosti,</w:t>
      </w:r>
    </w:p>
    <w:p w14:paraId="2039A3FD" w14:textId="77777777" w:rsidR="00FE6FF9" w:rsidRPr="008522DE" w:rsidRDefault="00FE6FF9" w:rsidP="00FE6FF9">
      <w:pPr>
        <w:pStyle w:val="Brezrazmikov"/>
        <w:numPr>
          <w:ilvl w:val="0"/>
          <w:numId w:val="36"/>
        </w:numPr>
      </w:pPr>
      <w:r w:rsidRPr="008522DE">
        <w:t>v zahtevanem roku, kot izhaja iz poziva naročnika na predložitev izpolnjene in podpisane izjave v skladu s VI. odstavkom 14. člena Zakona o integriteti in preprečevanju korupcije (</w:t>
      </w:r>
      <w:proofErr w:type="spellStart"/>
      <w:r w:rsidRPr="008522DE">
        <w:t>ZIntPK</w:t>
      </w:r>
      <w:proofErr w:type="spellEnd"/>
      <w:r w:rsidRPr="008522DE">
        <w:t>) (velja za vse skupne ponudnike in podizvajalce).</w:t>
      </w:r>
    </w:p>
    <w:p w14:paraId="5E54E698" w14:textId="153F697E" w:rsidR="00FE6FF9" w:rsidRDefault="00FE6FF9" w:rsidP="00A10264">
      <w:pPr>
        <w:pStyle w:val="Brezrazmikov"/>
        <w:ind w:firstLine="720"/>
      </w:pPr>
      <w:r w:rsidRPr="008522DE">
        <w:t>Pogodba je napisana v dveh enakih izvodih, od katerih prejme vsaka stranka en izvod.</w:t>
      </w:r>
      <w:r>
        <w:t xml:space="preserve"> </w:t>
      </w:r>
      <w:r>
        <w:rPr>
          <w:rFonts w:ascii="Calibri" w:hAnsi="Calibri"/>
        </w:rPr>
        <w:t>V primeru elektronskega podpisa pogodbe, je pogodba sklenjena v enem elektronskem izvodu.</w:t>
      </w:r>
    </w:p>
    <w:p w14:paraId="2DDEF170" w14:textId="0B7A5A30" w:rsidR="004E481D" w:rsidRDefault="00F0254B" w:rsidP="00A14A08">
      <w:pPr>
        <w:spacing w:line="192" w:lineRule="atLeast"/>
        <w:rPr>
          <w:rFonts w:cstheme="minorHAnsi"/>
          <w:szCs w:val="22"/>
        </w:rPr>
      </w:pPr>
      <w:r w:rsidRPr="004801A4">
        <w:rPr>
          <w:rFonts w:eastAsia="Calibri" w:cstheme="minorHAnsi"/>
          <w:b/>
        </w:rPr>
        <w:t xml:space="preserve">              </w:t>
      </w:r>
    </w:p>
    <w:p w14:paraId="4231AA86" w14:textId="77777777" w:rsidR="004E481D" w:rsidRPr="00E70887" w:rsidRDefault="004E481D" w:rsidP="004E481D">
      <w:pPr>
        <w:tabs>
          <w:tab w:val="left" w:pos="540"/>
        </w:tabs>
        <w:rPr>
          <w:rFonts w:cstheme="minorHAnsi"/>
          <w:szCs w:val="22"/>
        </w:rPr>
      </w:pPr>
    </w:p>
    <w:p w14:paraId="06679F10" w14:textId="77777777" w:rsidR="004E481D" w:rsidRPr="00E70887" w:rsidRDefault="004E481D" w:rsidP="004E481D">
      <w:pPr>
        <w:tabs>
          <w:tab w:val="left" w:pos="540"/>
        </w:tabs>
        <w:rPr>
          <w:rFonts w:cstheme="minorHAnsi"/>
          <w:szCs w:val="22"/>
        </w:rPr>
      </w:pPr>
      <w:r>
        <w:rPr>
          <w:rFonts w:cstheme="minorHAnsi"/>
          <w:szCs w:val="22"/>
        </w:rPr>
        <w:t>Izvajalec</w:t>
      </w:r>
      <w:r w:rsidRPr="00E70887">
        <w:rPr>
          <w:rFonts w:cstheme="minorHAnsi"/>
          <w:szCs w:val="22"/>
        </w:rPr>
        <w:t>:</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Naročnik:</w:t>
      </w:r>
    </w:p>
    <w:p w14:paraId="504DEE1F" w14:textId="77777777" w:rsidR="004E481D" w:rsidRPr="00E70887" w:rsidRDefault="004E481D" w:rsidP="004E481D">
      <w:pPr>
        <w:ind w:left="720" w:hanging="720"/>
        <w:rPr>
          <w:rFonts w:cstheme="minorHAnsi"/>
          <w:szCs w:val="22"/>
        </w:rPr>
      </w:pPr>
      <w:r w:rsidRPr="00E70887">
        <w:rPr>
          <w:rFonts w:cstheme="minorHAnsi"/>
          <w:szCs w:val="22"/>
        </w:rPr>
        <w:t>_________</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ELEKTRO GORENJSKA, d.d.</w:t>
      </w:r>
    </w:p>
    <w:p w14:paraId="58B4F5C6" w14:textId="77777777" w:rsidR="004E481D" w:rsidRPr="00E70887" w:rsidRDefault="004E481D" w:rsidP="004E481D">
      <w:pPr>
        <w:ind w:left="720" w:hanging="720"/>
        <w:rPr>
          <w:rFonts w:cstheme="minorHAnsi"/>
          <w:szCs w:val="22"/>
        </w:rPr>
      </w:pPr>
      <w:r w:rsidRPr="00E70887">
        <w:rPr>
          <w:rFonts w:cstheme="minorHAnsi"/>
          <w:szCs w:val="22"/>
        </w:rPr>
        <w:t xml:space="preserve">_________ </w:t>
      </w:r>
      <w:r w:rsidRPr="00E70887">
        <w:rPr>
          <w:rFonts w:cstheme="minorHAnsi"/>
          <w:szCs w:val="22"/>
        </w:rPr>
        <w:tab/>
        <w:t xml:space="preserve"> </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Predsednik uprave</w:t>
      </w:r>
    </w:p>
    <w:p w14:paraId="314596F4" w14:textId="77777777" w:rsidR="004E481D" w:rsidRPr="00F32DED" w:rsidRDefault="004E481D" w:rsidP="004E481D">
      <w:pPr>
        <w:ind w:left="720" w:hanging="720"/>
        <w:rPr>
          <w:rFonts w:cstheme="minorHAnsi"/>
          <w:szCs w:val="22"/>
        </w:rPr>
      </w:pPr>
      <w:r w:rsidRPr="00E70887">
        <w:rPr>
          <w:rFonts w:cstheme="minorHAnsi"/>
          <w:szCs w:val="22"/>
        </w:rPr>
        <w:t>_________</w:t>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r>
      <w:r w:rsidRPr="00E70887">
        <w:rPr>
          <w:rFonts w:cstheme="minorHAnsi"/>
          <w:szCs w:val="22"/>
        </w:rPr>
        <w:tab/>
        <w:t xml:space="preserve">dr. Ivan Šmon, MBA </w:t>
      </w:r>
    </w:p>
    <w:p w14:paraId="55BCE94E" w14:textId="77777777" w:rsidR="004E481D" w:rsidRDefault="004E481D" w:rsidP="004E481D">
      <w:pPr>
        <w:tabs>
          <w:tab w:val="left" w:pos="540"/>
        </w:tabs>
        <w:rPr>
          <w:rFonts w:cs="Arial"/>
          <w:b/>
          <w:sz w:val="18"/>
          <w:szCs w:val="22"/>
        </w:rPr>
      </w:pPr>
    </w:p>
    <w:p w14:paraId="20ABCA1F" w14:textId="77777777" w:rsidR="0040133F" w:rsidRDefault="0040133F" w:rsidP="0008748B">
      <w:pPr>
        <w:pStyle w:val="Brezrazmikov"/>
        <w:jc w:val="right"/>
        <w:rPr>
          <w:b/>
          <w:bCs/>
          <w:sz w:val="21"/>
          <w:szCs w:val="21"/>
        </w:rPr>
      </w:pPr>
    </w:p>
    <w:p w14:paraId="3691FEED" w14:textId="77777777" w:rsidR="0040133F" w:rsidRDefault="0040133F" w:rsidP="0008748B">
      <w:pPr>
        <w:pStyle w:val="Brezrazmikov"/>
        <w:jc w:val="right"/>
        <w:rPr>
          <w:b/>
          <w:bCs/>
          <w:sz w:val="21"/>
          <w:szCs w:val="21"/>
        </w:rPr>
      </w:pPr>
    </w:p>
    <w:p w14:paraId="787D45F4" w14:textId="7975C84C" w:rsidR="007A31F3" w:rsidRPr="004E481D" w:rsidRDefault="007A31F3" w:rsidP="0008748B">
      <w:pPr>
        <w:pStyle w:val="Brezrazmikov"/>
        <w:jc w:val="right"/>
        <w:rPr>
          <w:b/>
          <w:bCs/>
          <w:sz w:val="21"/>
          <w:szCs w:val="21"/>
        </w:rPr>
      </w:pPr>
      <w:r w:rsidRPr="004E481D">
        <w:rPr>
          <w:b/>
          <w:bCs/>
          <w:sz w:val="21"/>
          <w:szCs w:val="21"/>
        </w:rPr>
        <w:lastRenderedPageBreak/>
        <w:t xml:space="preserve">PRILOGA – PODIZVAJALEC </w:t>
      </w:r>
    </w:p>
    <w:p w14:paraId="6A1F7E86" w14:textId="4832B832" w:rsidR="007A31F3" w:rsidRPr="004E481D" w:rsidRDefault="007A31F3" w:rsidP="0008748B">
      <w:pPr>
        <w:pStyle w:val="Brezrazmikov"/>
        <w:rPr>
          <w:rFonts w:ascii="Calibri" w:hAnsi="Calibri" w:cs="Calibri"/>
          <w:b/>
          <w:sz w:val="21"/>
          <w:szCs w:val="21"/>
        </w:rPr>
      </w:pPr>
      <w:r w:rsidRPr="004E481D">
        <w:rPr>
          <w:rFonts w:ascii="Calibri" w:hAnsi="Calibri" w:cs="Calibri"/>
          <w:b/>
          <w:sz w:val="21"/>
          <w:szCs w:val="21"/>
        </w:rPr>
        <w:t xml:space="preserve">Javno naročilo: </w:t>
      </w:r>
      <w:r w:rsidR="00392976" w:rsidRPr="00392976">
        <w:rPr>
          <w:rFonts w:ascii="Calibri" w:hAnsi="Calibri" w:cs="Calibri"/>
          <w:b/>
          <w:sz w:val="21"/>
          <w:szCs w:val="21"/>
        </w:rPr>
        <w:t>Poseki dreves in podrasti pod elektroenergetskimi vodi in napravami, št. JN26-010</w:t>
      </w:r>
      <w:r w:rsidRPr="004E481D">
        <w:rPr>
          <w:rStyle w:val="Sprotnaopomba-sklic"/>
          <w:rFonts w:ascii="Calibri" w:hAnsi="Calibri" w:cs="Calibri"/>
          <w:b/>
          <w:sz w:val="21"/>
          <w:szCs w:val="21"/>
        </w:rPr>
        <w:footnoteReference w:id="4"/>
      </w:r>
    </w:p>
    <w:p w14:paraId="5545D530" w14:textId="77777777" w:rsidR="007A31F3" w:rsidRPr="004E481D" w:rsidRDefault="007A31F3" w:rsidP="0008748B">
      <w:pPr>
        <w:pStyle w:val="Brezrazmikov"/>
        <w:rPr>
          <w:rFonts w:ascii="Calibri" w:hAnsi="Calibri" w:cs="Calibri"/>
          <w:bCs/>
          <w:sz w:val="21"/>
          <w:szCs w:val="21"/>
        </w:rPr>
      </w:pPr>
    </w:p>
    <w:p w14:paraId="07C1A3C9" w14:textId="77777777" w:rsidR="00C04566"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PODIZVAJALEC: </w:t>
      </w:r>
      <w:r w:rsidRPr="004E481D">
        <w:rPr>
          <w:rFonts w:ascii="Calibri" w:hAnsi="Calibri" w:cs="Arial"/>
          <w:sz w:val="21"/>
          <w:szCs w:val="21"/>
        </w:rPr>
        <w:tab/>
        <w:t xml:space="preserve"> </w:t>
      </w:r>
      <w:r w:rsidRPr="004E481D">
        <w:rPr>
          <w:rFonts w:ascii="Calibri" w:hAnsi="Calibri" w:cs="Arial"/>
          <w:sz w:val="21"/>
          <w:szCs w:val="21"/>
        </w:rPr>
        <w:tab/>
      </w:r>
    </w:p>
    <w:p w14:paraId="73106B99" w14:textId="03EF2095"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1. podizvajalec ob oddaji ponudbe</w:t>
      </w:r>
      <w:r w:rsidRPr="004E481D">
        <w:rPr>
          <w:rFonts w:ascii="Calibri" w:hAnsi="Calibri" w:cs="Arial"/>
          <w:sz w:val="21"/>
          <w:szCs w:val="21"/>
        </w:rPr>
        <w:tab/>
      </w:r>
    </w:p>
    <w:p w14:paraId="57FCD2A1"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2. zamenjava podizvajalec (v času izvajanja pogodbe)</w:t>
      </w:r>
    </w:p>
    <w:p w14:paraId="192942AE"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3. nov podizvajalec (v času izvajanja pogodbe)</w:t>
      </w:r>
    </w:p>
    <w:p w14:paraId="5EEFDF08" w14:textId="77777777" w:rsidR="007A31F3" w:rsidRPr="004E481D" w:rsidRDefault="007A31F3" w:rsidP="0008748B">
      <w:pPr>
        <w:pStyle w:val="Brezrazmikov"/>
        <w:rPr>
          <w:rFonts w:ascii="Calibri" w:hAnsi="Calibri" w:cs="Arial"/>
          <w:i/>
          <w:sz w:val="21"/>
          <w:szCs w:val="21"/>
        </w:rPr>
      </w:pPr>
      <w:r w:rsidRPr="004E481D">
        <w:rPr>
          <w:rFonts w:ascii="Calibri" w:hAnsi="Calibri" w:cs="Arial"/>
          <w:i/>
          <w:sz w:val="21"/>
          <w:szCs w:val="21"/>
        </w:rPr>
        <w:t>(ustrezno obkroži)</w:t>
      </w:r>
    </w:p>
    <w:tbl>
      <w:tblPr>
        <w:tblW w:w="0" w:type="auto"/>
        <w:tblInd w:w="2" w:type="dxa"/>
        <w:tblLayout w:type="fixed"/>
        <w:tblLook w:val="04A0" w:firstRow="1" w:lastRow="0" w:firstColumn="1" w:lastColumn="0" w:noHBand="0" w:noVBand="1"/>
      </w:tblPr>
      <w:tblGrid>
        <w:gridCol w:w="3367"/>
        <w:gridCol w:w="5813"/>
      </w:tblGrid>
      <w:tr w:rsidR="007A31F3" w:rsidRPr="004E481D" w14:paraId="030C26D5" w14:textId="77777777" w:rsidTr="007850E2">
        <w:tc>
          <w:tcPr>
            <w:tcW w:w="3367" w:type="dxa"/>
          </w:tcPr>
          <w:p w14:paraId="105D451D" w14:textId="77777777" w:rsidR="00C04566" w:rsidRPr="004E481D" w:rsidRDefault="00C04566" w:rsidP="0008748B">
            <w:pPr>
              <w:pStyle w:val="Brezrazmikov"/>
              <w:rPr>
                <w:rFonts w:ascii="Calibri" w:hAnsi="Calibri" w:cs="Arial"/>
                <w:sz w:val="21"/>
                <w:szCs w:val="21"/>
              </w:rPr>
            </w:pPr>
          </w:p>
          <w:p w14:paraId="0A0A4CC9" w14:textId="4426677F"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Naziv podizvajalca:</w:t>
            </w:r>
          </w:p>
        </w:tc>
        <w:tc>
          <w:tcPr>
            <w:tcW w:w="5813" w:type="dxa"/>
          </w:tcPr>
          <w:p w14:paraId="48306128" w14:textId="77777777" w:rsidR="007A31F3" w:rsidRPr="004E481D" w:rsidRDefault="007A31F3" w:rsidP="0008748B">
            <w:pPr>
              <w:pStyle w:val="Brezrazmikov"/>
              <w:rPr>
                <w:rFonts w:ascii="Calibri" w:hAnsi="Calibri" w:cs="Arial"/>
                <w:sz w:val="21"/>
                <w:szCs w:val="21"/>
              </w:rPr>
            </w:pPr>
          </w:p>
        </w:tc>
      </w:tr>
      <w:tr w:rsidR="007A31F3" w:rsidRPr="004E481D" w14:paraId="49011B84" w14:textId="77777777" w:rsidTr="007850E2">
        <w:tc>
          <w:tcPr>
            <w:tcW w:w="3367" w:type="dxa"/>
          </w:tcPr>
          <w:p w14:paraId="043A710E" w14:textId="77777777" w:rsidR="007A31F3" w:rsidRPr="004E481D" w:rsidRDefault="007A31F3" w:rsidP="0008748B">
            <w:pPr>
              <w:pStyle w:val="Brezrazmikov"/>
              <w:rPr>
                <w:rFonts w:ascii="Calibri" w:hAnsi="Calibri" w:cs="Arial"/>
                <w:sz w:val="21"/>
                <w:szCs w:val="21"/>
              </w:rPr>
            </w:pPr>
          </w:p>
          <w:p w14:paraId="510FD7F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Naslov podizvajalca:</w:t>
            </w:r>
          </w:p>
        </w:tc>
        <w:tc>
          <w:tcPr>
            <w:tcW w:w="5813" w:type="dxa"/>
            <w:tcBorders>
              <w:top w:val="single" w:sz="6" w:space="0" w:color="auto"/>
              <w:left w:val="nil"/>
              <w:bottom w:val="nil"/>
              <w:right w:val="nil"/>
            </w:tcBorders>
          </w:tcPr>
          <w:p w14:paraId="67DDF4B1" w14:textId="77777777" w:rsidR="007A31F3" w:rsidRPr="004E481D" w:rsidRDefault="007A31F3" w:rsidP="0008748B">
            <w:pPr>
              <w:pStyle w:val="Brezrazmikov"/>
              <w:rPr>
                <w:rFonts w:ascii="Calibri" w:hAnsi="Calibri" w:cs="Arial"/>
                <w:sz w:val="21"/>
                <w:szCs w:val="21"/>
              </w:rPr>
            </w:pPr>
          </w:p>
        </w:tc>
      </w:tr>
      <w:tr w:rsidR="007A31F3" w:rsidRPr="004E481D" w14:paraId="2D59A737" w14:textId="77777777" w:rsidTr="007850E2">
        <w:tc>
          <w:tcPr>
            <w:tcW w:w="3367" w:type="dxa"/>
          </w:tcPr>
          <w:p w14:paraId="4A898266" w14:textId="77777777" w:rsidR="007A31F3" w:rsidRPr="004E481D" w:rsidRDefault="007A31F3" w:rsidP="0008748B">
            <w:pPr>
              <w:pStyle w:val="Brezrazmikov"/>
              <w:rPr>
                <w:rFonts w:ascii="Calibri" w:hAnsi="Calibri" w:cs="Arial"/>
                <w:sz w:val="21"/>
                <w:szCs w:val="21"/>
              </w:rPr>
            </w:pPr>
          </w:p>
          <w:p w14:paraId="185C6F07"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2D1C2F91" w14:textId="77777777" w:rsidR="007A31F3" w:rsidRPr="004E481D" w:rsidRDefault="007A31F3" w:rsidP="0008748B">
            <w:pPr>
              <w:pStyle w:val="Brezrazmikov"/>
              <w:rPr>
                <w:rFonts w:ascii="Calibri" w:hAnsi="Calibri" w:cs="Arial"/>
                <w:sz w:val="21"/>
                <w:szCs w:val="21"/>
              </w:rPr>
            </w:pPr>
          </w:p>
        </w:tc>
      </w:tr>
      <w:tr w:rsidR="007A31F3" w:rsidRPr="004E481D" w14:paraId="30E8CFFD" w14:textId="77777777" w:rsidTr="007850E2">
        <w:tc>
          <w:tcPr>
            <w:tcW w:w="3367" w:type="dxa"/>
          </w:tcPr>
          <w:p w14:paraId="6370C524" w14:textId="77777777" w:rsidR="007A31F3" w:rsidRPr="004E481D" w:rsidRDefault="007A31F3" w:rsidP="0008748B">
            <w:pPr>
              <w:pStyle w:val="Brezrazmikov"/>
              <w:rPr>
                <w:rFonts w:ascii="Calibri" w:hAnsi="Calibri" w:cs="Arial"/>
                <w:sz w:val="21"/>
                <w:szCs w:val="21"/>
              </w:rPr>
            </w:pPr>
          </w:p>
          <w:p w14:paraId="7847DFF3"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7867605D" w14:textId="77777777" w:rsidR="007A31F3" w:rsidRPr="004E481D" w:rsidRDefault="007A31F3" w:rsidP="0008748B">
            <w:pPr>
              <w:pStyle w:val="Brezrazmikov"/>
              <w:rPr>
                <w:rFonts w:ascii="Calibri" w:hAnsi="Calibri" w:cs="Arial"/>
                <w:sz w:val="21"/>
                <w:szCs w:val="21"/>
              </w:rPr>
            </w:pPr>
          </w:p>
        </w:tc>
      </w:tr>
      <w:tr w:rsidR="007A31F3" w:rsidRPr="004E481D" w14:paraId="7386F731" w14:textId="77777777" w:rsidTr="007850E2">
        <w:tc>
          <w:tcPr>
            <w:tcW w:w="3367" w:type="dxa"/>
            <w:hideMark/>
          </w:tcPr>
          <w:p w14:paraId="6E7FEEA8"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3CF38364" w14:textId="77777777" w:rsidR="007A31F3" w:rsidRPr="004E481D" w:rsidRDefault="007A31F3" w:rsidP="0008748B">
            <w:pPr>
              <w:pStyle w:val="Brezrazmikov"/>
              <w:rPr>
                <w:rFonts w:ascii="Calibri" w:hAnsi="Calibri" w:cs="Arial"/>
                <w:sz w:val="21"/>
                <w:szCs w:val="21"/>
              </w:rPr>
            </w:pPr>
          </w:p>
          <w:p w14:paraId="65045D95" w14:textId="77777777" w:rsidR="007A31F3" w:rsidRPr="004E481D" w:rsidRDefault="007A31F3" w:rsidP="0008748B">
            <w:pPr>
              <w:pStyle w:val="Brezrazmikov"/>
              <w:rPr>
                <w:rFonts w:ascii="Calibri" w:hAnsi="Calibri" w:cs="Arial"/>
                <w:sz w:val="21"/>
                <w:szCs w:val="21"/>
              </w:rPr>
            </w:pPr>
          </w:p>
        </w:tc>
      </w:tr>
    </w:tbl>
    <w:p w14:paraId="1BC5F961" w14:textId="77777777" w:rsidR="007A31F3" w:rsidRPr="004E481D" w:rsidRDefault="007A31F3" w:rsidP="0008748B">
      <w:pPr>
        <w:pStyle w:val="Brezrazmikov"/>
        <w:rPr>
          <w:rFonts w:ascii="Calibri" w:hAnsi="Calibri" w:cs="Arial"/>
          <w:sz w:val="21"/>
          <w:szCs w:val="21"/>
        </w:rPr>
      </w:pPr>
    </w:p>
    <w:p w14:paraId="14FCCB58"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Pri izvedbi predmeta javnega naročila bomo izvajali naslednja dela: </w:t>
      </w:r>
    </w:p>
    <w:p w14:paraId="41119EEC" w14:textId="77777777" w:rsidR="007A31F3" w:rsidRPr="004E481D" w:rsidRDefault="007A31F3" w:rsidP="0008748B">
      <w:pPr>
        <w:pStyle w:val="Brezrazmikov"/>
        <w:rPr>
          <w:rFonts w:ascii="Calibri" w:hAnsi="Calibri" w:cs="Arial"/>
          <w:bCs/>
          <w:i/>
          <w:iCs/>
          <w:sz w:val="21"/>
          <w:szCs w:val="21"/>
        </w:rPr>
      </w:pPr>
      <w:r w:rsidRPr="004E481D">
        <w:rPr>
          <w:rFonts w:ascii="Calibri" w:hAnsi="Calibri" w:cs="Arial"/>
          <w:sz w:val="21"/>
          <w:szCs w:val="21"/>
        </w:rPr>
        <w:t xml:space="preserve">__________________________________________________________________________________ </w:t>
      </w:r>
    </w:p>
    <w:p w14:paraId="5C0AA72A" w14:textId="77777777" w:rsidR="007A31F3" w:rsidRPr="004E481D" w:rsidRDefault="007A31F3" w:rsidP="0008748B">
      <w:pPr>
        <w:pStyle w:val="Brezrazmikov"/>
        <w:rPr>
          <w:rFonts w:ascii="Calibri" w:hAnsi="Calibri" w:cs="Arial"/>
          <w:bCs/>
          <w:i/>
          <w:iCs/>
          <w:sz w:val="21"/>
          <w:szCs w:val="21"/>
        </w:rPr>
      </w:pPr>
      <w:r w:rsidRPr="004E481D">
        <w:rPr>
          <w:rFonts w:ascii="Calibri" w:hAnsi="Calibri" w:cs="Arial"/>
          <w:bCs/>
          <w:i/>
          <w:iCs/>
          <w:sz w:val="21"/>
          <w:szCs w:val="21"/>
        </w:rPr>
        <w:t xml:space="preserve">(navesti dela, ki jih bo izvajal podizvajalec, količino in vrednost del) </w:t>
      </w:r>
    </w:p>
    <w:p w14:paraId="1FBBD186" w14:textId="77777777" w:rsidR="007A31F3" w:rsidRPr="004E481D" w:rsidRDefault="007A31F3" w:rsidP="0008748B">
      <w:pPr>
        <w:pStyle w:val="Brezrazmikov"/>
        <w:rPr>
          <w:rFonts w:ascii="Calibri" w:hAnsi="Calibri" w:cs="Arial"/>
          <w:sz w:val="21"/>
          <w:szCs w:val="21"/>
        </w:rPr>
      </w:pPr>
    </w:p>
    <w:p w14:paraId="0361BE4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 xml:space="preserve">Zahtevamo neposredno plačilo (na podlagi V. odstavka 94. člena ZJN-3): </w:t>
      </w:r>
      <w:r w:rsidRPr="004E481D">
        <w:rPr>
          <w:rFonts w:ascii="Calibri" w:hAnsi="Calibri" w:cs="Arial"/>
          <w:sz w:val="21"/>
          <w:szCs w:val="21"/>
        </w:rPr>
        <w:tab/>
      </w:r>
      <w:r w:rsidRPr="004E481D">
        <w:rPr>
          <w:rFonts w:ascii="Calibri" w:hAnsi="Calibri" w:cs="Arial"/>
          <w:sz w:val="21"/>
          <w:szCs w:val="21"/>
        </w:rPr>
        <w:tab/>
        <w:t xml:space="preserve">DA </w:t>
      </w:r>
      <w:r w:rsidRPr="004E481D">
        <w:rPr>
          <w:rFonts w:ascii="Calibri" w:hAnsi="Calibri" w:cs="Arial"/>
          <w:sz w:val="21"/>
          <w:szCs w:val="21"/>
        </w:rPr>
        <w:tab/>
      </w:r>
      <w:r w:rsidRPr="004E481D">
        <w:rPr>
          <w:rFonts w:ascii="Calibri" w:hAnsi="Calibri" w:cs="Arial"/>
          <w:sz w:val="21"/>
          <w:szCs w:val="21"/>
        </w:rPr>
        <w:tab/>
        <w:t xml:space="preserve">NE </w:t>
      </w:r>
    </w:p>
    <w:p w14:paraId="57CE416D"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r>
      <w:r w:rsidRPr="004E481D">
        <w:rPr>
          <w:rFonts w:ascii="Calibri" w:hAnsi="Calibri" w:cs="Arial"/>
          <w:sz w:val="21"/>
          <w:szCs w:val="21"/>
        </w:rPr>
        <w:tab/>
        <w:t>(ustrezno obkrožite)</w:t>
      </w:r>
    </w:p>
    <w:p w14:paraId="1EB0C7F1" w14:textId="77777777" w:rsidR="007A31F3" w:rsidRPr="004E481D" w:rsidRDefault="007A31F3" w:rsidP="0008748B">
      <w:pPr>
        <w:pStyle w:val="Brezrazmikov"/>
        <w:rPr>
          <w:rFonts w:ascii="Calibri" w:hAnsi="Calibri" w:cs="Arial"/>
          <w:sz w:val="21"/>
          <w:szCs w:val="21"/>
        </w:rPr>
      </w:pPr>
      <w:r w:rsidRPr="004E481D">
        <w:rPr>
          <w:rFonts w:ascii="Calibri" w:hAnsi="Calibri" w:cs="Arial"/>
          <w:sz w:val="21"/>
          <w:szCs w:val="21"/>
        </w:rPr>
        <w:t>Izjave podizvajalca:</w:t>
      </w:r>
    </w:p>
    <w:p w14:paraId="7EF33E1E" w14:textId="77777777" w:rsidR="007A31F3" w:rsidRPr="004E481D" w:rsidRDefault="007A31F3" w:rsidP="0008748B">
      <w:pPr>
        <w:pStyle w:val="Brezrazmikov"/>
        <w:rPr>
          <w:sz w:val="21"/>
          <w:szCs w:val="21"/>
        </w:rPr>
      </w:pPr>
      <w:r w:rsidRPr="004E481D">
        <w:rPr>
          <w:sz w:val="21"/>
          <w:szCs w:val="21"/>
        </w:rPr>
        <w:t>Če je obkroženo DA – Ker zahtevamo neposredno plačilo, soglašamo, da naročnik Elektro Gorenjska, d.d.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54A2EF5F" w14:textId="77777777" w:rsidR="007A31F3" w:rsidRPr="004E481D" w:rsidRDefault="007A31F3" w:rsidP="0008748B">
      <w:pPr>
        <w:pStyle w:val="Brezrazmikov"/>
        <w:rPr>
          <w:sz w:val="21"/>
          <w:szCs w:val="21"/>
        </w:rPr>
      </w:pPr>
    </w:p>
    <w:p w14:paraId="09C5EDB3" w14:textId="77777777" w:rsidR="007A31F3" w:rsidRPr="004E481D" w:rsidRDefault="007A31F3" w:rsidP="0008748B">
      <w:pPr>
        <w:pStyle w:val="Brezrazmikov"/>
        <w:rPr>
          <w:sz w:val="21"/>
          <w:szCs w:val="21"/>
        </w:rPr>
      </w:pPr>
      <w:r w:rsidRPr="004E481D">
        <w:rPr>
          <w:sz w:val="21"/>
          <w:szCs w:val="21"/>
        </w:rPr>
        <w:t>Če je obkroženo NE – Ker ne zahtevamo neposrednega plačila, se zavezujemo, da bomo izvajalcu poslali svojo pisno izjavo, da smo s strani glavnega izvajalca prejeli plačilo za izvedena dela, neposredno povezana s predmetom tega javnega naročila.</w:t>
      </w:r>
    </w:p>
    <w:p w14:paraId="56B2996C" w14:textId="77777777" w:rsidR="00C04566" w:rsidRPr="004E481D" w:rsidRDefault="00C04566" w:rsidP="0008748B">
      <w:pPr>
        <w:pStyle w:val="Brezrazmikov"/>
        <w:rPr>
          <w:sz w:val="21"/>
          <w:szCs w:val="21"/>
        </w:rPr>
      </w:pPr>
    </w:p>
    <w:p w14:paraId="779A3431" w14:textId="08739F4A" w:rsidR="007A31F3" w:rsidRPr="004E481D" w:rsidRDefault="007A31F3" w:rsidP="0008748B">
      <w:pPr>
        <w:pStyle w:val="Brezrazmikov"/>
        <w:rPr>
          <w:sz w:val="21"/>
          <w:szCs w:val="21"/>
        </w:rPr>
      </w:pPr>
      <w:r w:rsidRPr="004E481D">
        <w:rPr>
          <w:sz w:val="21"/>
          <w:szCs w:val="21"/>
        </w:rPr>
        <w:t xml:space="preserve">Izjavljamo tudi: </w:t>
      </w:r>
    </w:p>
    <w:p w14:paraId="71D1461E" w14:textId="77777777" w:rsidR="007A31F3" w:rsidRPr="004E481D" w:rsidRDefault="007A31F3" w:rsidP="00392976">
      <w:pPr>
        <w:pStyle w:val="Brezrazmikov"/>
        <w:numPr>
          <w:ilvl w:val="0"/>
          <w:numId w:val="11"/>
        </w:numPr>
        <w:rPr>
          <w:sz w:val="21"/>
          <w:szCs w:val="21"/>
        </w:rPr>
      </w:pPr>
      <w:r w:rsidRPr="004E481D">
        <w:rPr>
          <w:sz w:val="21"/>
          <w:szCs w:val="21"/>
        </w:rPr>
        <w:t>da nam je izvajalec pravočasno in pravilno poravnal svoje zapadle poslovne obveznosti,</w:t>
      </w:r>
    </w:p>
    <w:p w14:paraId="047BD2BB" w14:textId="3B8760DD" w:rsidR="007A31F3" w:rsidRPr="004E481D" w:rsidRDefault="007A31F3" w:rsidP="00392976">
      <w:pPr>
        <w:pStyle w:val="Brezrazmikov"/>
        <w:numPr>
          <w:ilvl w:val="0"/>
          <w:numId w:val="11"/>
        </w:numPr>
        <w:rPr>
          <w:sz w:val="21"/>
          <w:szCs w:val="21"/>
        </w:rPr>
      </w:pPr>
      <w:r w:rsidRPr="004E481D">
        <w:rPr>
          <w:sz w:val="21"/>
          <w:szCs w:val="21"/>
        </w:rPr>
        <w:t>da bomo predložili izpolnjen, podpisan in žigosan (če uporabljamo žig) obrazec »</w:t>
      </w:r>
      <w:r w:rsidR="00C04566" w:rsidRPr="004E481D">
        <w:rPr>
          <w:sz w:val="21"/>
          <w:szCs w:val="21"/>
        </w:rPr>
        <w:t>ESPD</w:t>
      </w:r>
      <w:r w:rsidRPr="004E481D">
        <w:rPr>
          <w:sz w:val="21"/>
          <w:szCs w:val="21"/>
        </w:rPr>
        <w:t>«,</w:t>
      </w:r>
    </w:p>
    <w:p w14:paraId="1D4FFDB8" w14:textId="77777777" w:rsidR="007A31F3" w:rsidRPr="004E481D" w:rsidRDefault="007A31F3" w:rsidP="00392976">
      <w:pPr>
        <w:pStyle w:val="Brezrazmikov"/>
        <w:numPr>
          <w:ilvl w:val="0"/>
          <w:numId w:val="11"/>
        </w:numPr>
        <w:rPr>
          <w:sz w:val="21"/>
          <w:szCs w:val="21"/>
        </w:rPr>
      </w:pPr>
      <w:r w:rsidRPr="004E481D">
        <w:rPr>
          <w:sz w:val="21"/>
          <w:szCs w:val="21"/>
        </w:rPr>
        <w:t xml:space="preserve">da bomo pred sklenitvijo pogodbe v skladu s VI. odstavkom 14. člena </w:t>
      </w:r>
      <w:proofErr w:type="spellStart"/>
      <w:r w:rsidRPr="004E481D">
        <w:rPr>
          <w:sz w:val="21"/>
          <w:szCs w:val="21"/>
        </w:rPr>
        <w:t>ZIntPK</w:t>
      </w:r>
      <w:proofErr w:type="spellEnd"/>
      <w:r w:rsidRPr="004E481D">
        <w:rPr>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7A31F3" w:rsidRPr="004E481D" w14:paraId="2F6685DD" w14:textId="77777777" w:rsidTr="007850E2">
        <w:trPr>
          <w:cantSplit/>
        </w:trPr>
        <w:tc>
          <w:tcPr>
            <w:tcW w:w="4361" w:type="dxa"/>
          </w:tcPr>
          <w:p w14:paraId="20C52EA6" w14:textId="77777777" w:rsidR="007A31F3" w:rsidRPr="004E481D" w:rsidRDefault="007A31F3" w:rsidP="0008748B">
            <w:pPr>
              <w:pStyle w:val="Brezrazmikov"/>
              <w:rPr>
                <w:sz w:val="21"/>
                <w:szCs w:val="21"/>
              </w:rPr>
            </w:pPr>
          </w:p>
          <w:p w14:paraId="479B4FA0" w14:textId="77777777" w:rsidR="007A31F3" w:rsidRPr="004E481D" w:rsidRDefault="007A31F3" w:rsidP="0008748B">
            <w:pPr>
              <w:pStyle w:val="Brezrazmikov"/>
              <w:rPr>
                <w:sz w:val="21"/>
                <w:szCs w:val="21"/>
              </w:rPr>
            </w:pPr>
            <w:r w:rsidRPr="004E481D">
              <w:rPr>
                <w:sz w:val="21"/>
                <w:szCs w:val="21"/>
              </w:rPr>
              <w:t>Kraj in datum:</w:t>
            </w:r>
          </w:p>
        </w:tc>
        <w:tc>
          <w:tcPr>
            <w:tcW w:w="4361" w:type="dxa"/>
          </w:tcPr>
          <w:p w14:paraId="2C4A853E" w14:textId="77777777" w:rsidR="007A31F3" w:rsidRPr="004E481D" w:rsidRDefault="007A31F3" w:rsidP="0008748B">
            <w:pPr>
              <w:pStyle w:val="Brezrazmikov"/>
              <w:rPr>
                <w:sz w:val="21"/>
                <w:szCs w:val="21"/>
              </w:rPr>
            </w:pPr>
          </w:p>
          <w:p w14:paraId="41E66661" w14:textId="77777777" w:rsidR="007A31F3" w:rsidRPr="004E481D" w:rsidRDefault="007A31F3" w:rsidP="0008748B">
            <w:pPr>
              <w:pStyle w:val="Brezrazmikov"/>
              <w:rPr>
                <w:sz w:val="21"/>
                <w:szCs w:val="21"/>
              </w:rPr>
            </w:pPr>
            <w:r w:rsidRPr="004E481D">
              <w:rPr>
                <w:sz w:val="21"/>
                <w:szCs w:val="21"/>
              </w:rPr>
              <w:t>Podizvajalec:</w:t>
            </w:r>
          </w:p>
          <w:p w14:paraId="3EF25C53" w14:textId="77777777" w:rsidR="007A31F3" w:rsidRPr="004E481D" w:rsidRDefault="007A31F3" w:rsidP="0008748B">
            <w:pPr>
              <w:pStyle w:val="Brezrazmikov"/>
              <w:rPr>
                <w:sz w:val="21"/>
                <w:szCs w:val="21"/>
              </w:rPr>
            </w:pPr>
          </w:p>
          <w:p w14:paraId="72CCA1C2" w14:textId="77777777" w:rsidR="007A31F3" w:rsidRPr="004E481D" w:rsidRDefault="007A31F3" w:rsidP="0008748B">
            <w:pPr>
              <w:pStyle w:val="Brezrazmikov"/>
              <w:rPr>
                <w:sz w:val="21"/>
                <w:szCs w:val="21"/>
              </w:rPr>
            </w:pPr>
            <w:r w:rsidRPr="004E481D">
              <w:rPr>
                <w:sz w:val="21"/>
                <w:szCs w:val="21"/>
              </w:rPr>
              <w:t>Žig in podpis:</w:t>
            </w:r>
          </w:p>
        </w:tc>
      </w:tr>
    </w:tbl>
    <w:p w14:paraId="0B2A48D4" w14:textId="77777777" w:rsidR="007A31F3" w:rsidRPr="004E481D" w:rsidRDefault="007A31F3" w:rsidP="0008748B">
      <w:pPr>
        <w:pStyle w:val="Brezrazmikov"/>
        <w:rPr>
          <w:b/>
          <w:color w:val="000000"/>
          <w:sz w:val="21"/>
          <w:szCs w:val="21"/>
        </w:rPr>
      </w:pPr>
      <w:r w:rsidRPr="004E481D">
        <w:rPr>
          <w:b/>
          <w:color w:val="000000"/>
          <w:sz w:val="21"/>
          <w:szCs w:val="21"/>
        </w:rPr>
        <w:lastRenderedPageBreak/>
        <w:t>GLAVNI IZVAJALEC</w:t>
      </w:r>
      <w:r w:rsidRPr="004E481D">
        <w:rPr>
          <w:rStyle w:val="Sprotnaopomba-sklic"/>
          <w:rFonts w:cs="Arial"/>
          <w:b/>
          <w:color w:val="000000"/>
          <w:sz w:val="21"/>
          <w:szCs w:val="21"/>
        </w:rPr>
        <w:footnoteReference w:id="5"/>
      </w:r>
      <w:r w:rsidRPr="004E481D">
        <w:rPr>
          <w:b/>
          <w:color w:val="000000"/>
          <w:sz w:val="21"/>
          <w:szCs w:val="21"/>
        </w:rPr>
        <w:t xml:space="preserve">: </w:t>
      </w:r>
    </w:p>
    <w:p w14:paraId="7038A2D0" w14:textId="77777777" w:rsidR="007A31F3" w:rsidRPr="004E481D" w:rsidRDefault="007A31F3" w:rsidP="0008748B">
      <w:pPr>
        <w:pStyle w:val="Brezrazmikov"/>
        <w:rPr>
          <w:color w:val="000000"/>
          <w:sz w:val="21"/>
          <w:szCs w:val="21"/>
        </w:rPr>
      </w:pPr>
    </w:p>
    <w:p w14:paraId="47CAEF70" w14:textId="77777777" w:rsidR="007A31F3" w:rsidRPr="004E481D" w:rsidRDefault="007A31F3" w:rsidP="0008748B">
      <w:pPr>
        <w:pStyle w:val="Brezrazmikov"/>
        <w:rPr>
          <w:b/>
          <w:color w:val="000000"/>
          <w:sz w:val="21"/>
          <w:szCs w:val="21"/>
        </w:rPr>
      </w:pPr>
      <w:r w:rsidRPr="004E481D">
        <w:rPr>
          <w:b/>
          <w:color w:val="000000"/>
          <w:sz w:val="21"/>
          <w:szCs w:val="21"/>
        </w:rPr>
        <w:t>Izjave glavnega izvajalca:</w:t>
      </w:r>
    </w:p>
    <w:p w14:paraId="4F50687D" w14:textId="77777777" w:rsidR="007A31F3" w:rsidRPr="004E481D" w:rsidRDefault="007A31F3" w:rsidP="0008748B">
      <w:pPr>
        <w:pStyle w:val="Brezrazmikov"/>
        <w:rPr>
          <w:b/>
          <w:color w:val="000000"/>
          <w:sz w:val="21"/>
          <w:szCs w:val="21"/>
        </w:rPr>
      </w:pPr>
    </w:p>
    <w:p w14:paraId="5AC56437" w14:textId="77777777" w:rsidR="007A31F3" w:rsidRPr="004E481D" w:rsidRDefault="007A31F3" w:rsidP="0008748B">
      <w:pPr>
        <w:pStyle w:val="Brezrazmikov"/>
        <w:rPr>
          <w:color w:val="000000"/>
          <w:sz w:val="21"/>
          <w:szCs w:val="21"/>
        </w:rPr>
      </w:pPr>
      <w:r w:rsidRPr="004E481D">
        <w:rPr>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61A285E5" w14:textId="77777777" w:rsidR="007A31F3" w:rsidRPr="004E481D" w:rsidRDefault="007A31F3" w:rsidP="0008748B">
      <w:pPr>
        <w:pStyle w:val="Brezrazmikov"/>
        <w:rPr>
          <w:color w:val="000000"/>
          <w:sz w:val="21"/>
          <w:szCs w:val="21"/>
        </w:rPr>
      </w:pPr>
    </w:p>
    <w:p w14:paraId="32F77BF5" w14:textId="77777777" w:rsidR="007A31F3" w:rsidRPr="004E481D" w:rsidRDefault="007A31F3" w:rsidP="0008748B">
      <w:pPr>
        <w:pStyle w:val="Brezrazmikov"/>
        <w:rPr>
          <w:color w:val="000000"/>
          <w:sz w:val="21"/>
          <w:szCs w:val="21"/>
        </w:rPr>
      </w:pPr>
      <w:r w:rsidRPr="004E481D">
        <w:rPr>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4E481D">
        <w:rPr>
          <w:color w:val="000000"/>
          <w:sz w:val="21"/>
          <w:szCs w:val="21"/>
        </w:rPr>
        <w:t>neposredovanje</w:t>
      </w:r>
      <w:proofErr w:type="spellEnd"/>
      <w:r w:rsidRPr="004E481D">
        <w:rPr>
          <w:color w:val="000000"/>
          <w:sz w:val="21"/>
          <w:szCs w:val="21"/>
        </w:rPr>
        <w:t xml:space="preserve"> izjave o poplačilu prekršek na podlagi druge točke I. odstavka 112. člena ZJN-3.</w:t>
      </w:r>
    </w:p>
    <w:p w14:paraId="5B5B30B5" w14:textId="77777777" w:rsidR="007A31F3" w:rsidRPr="004E481D" w:rsidRDefault="007A31F3" w:rsidP="0008748B">
      <w:pPr>
        <w:pStyle w:val="Brezrazmikov"/>
        <w:rPr>
          <w:color w:val="000000"/>
          <w:sz w:val="21"/>
          <w:szCs w:val="21"/>
        </w:rPr>
      </w:pPr>
    </w:p>
    <w:p w14:paraId="54686D43" w14:textId="77777777" w:rsidR="007A31F3" w:rsidRPr="004E481D" w:rsidRDefault="007A31F3" w:rsidP="0008748B">
      <w:pPr>
        <w:pStyle w:val="Brezrazmikov"/>
        <w:rPr>
          <w:rFonts w:eastAsia="Tahoma"/>
          <w:sz w:val="21"/>
          <w:szCs w:val="21"/>
        </w:rPr>
      </w:pPr>
      <w:r w:rsidRPr="004E481D">
        <w:rPr>
          <w:rFonts w:eastAsia="Tahoma"/>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534978E" w14:textId="77777777" w:rsidR="007A31F3" w:rsidRPr="004E481D" w:rsidRDefault="007A31F3" w:rsidP="0008748B">
      <w:pPr>
        <w:pStyle w:val="Brezrazmikov"/>
        <w:rPr>
          <w:color w:val="000000"/>
          <w:sz w:val="21"/>
          <w:szCs w:val="21"/>
        </w:rPr>
      </w:pPr>
    </w:p>
    <w:p w14:paraId="0DA6F1DD" w14:textId="77777777" w:rsidR="007A31F3" w:rsidRPr="004E481D" w:rsidRDefault="007A31F3" w:rsidP="0008748B">
      <w:pPr>
        <w:pStyle w:val="Brezrazmikov"/>
        <w:rPr>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7A31F3" w:rsidRPr="004E481D" w14:paraId="4AC19FA8" w14:textId="77777777" w:rsidTr="007850E2">
        <w:trPr>
          <w:cantSplit/>
        </w:trPr>
        <w:tc>
          <w:tcPr>
            <w:tcW w:w="4361" w:type="dxa"/>
            <w:hideMark/>
          </w:tcPr>
          <w:p w14:paraId="58996581" w14:textId="77777777" w:rsidR="007A31F3" w:rsidRPr="004E481D" w:rsidRDefault="007A31F3" w:rsidP="0008748B">
            <w:pPr>
              <w:pStyle w:val="Brezrazmikov"/>
              <w:rPr>
                <w:bCs/>
                <w:sz w:val="21"/>
                <w:szCs w:val="21"/>
              </w:rPr>
            </w:pPr>
            <w:r w:rsidRPr="004E481D">
              <w:rPr>
                <w:bCs/>
                <w:sz w:val="21"/>
                <w:szCs w:val="21"/>
              </w:rPr>
              <w:t>Kraj in datum:</w:t>
            </w:r>
          </w:p>
        </w:tc>
        <w:tc>
          <w:tcPr>
            <w:tcW w:w="4361" w:type="dxa"/>
          </w:tcPr>
          <w:p w14:paraId="0FD7E4E0" w14:textId="77777777" w:rsidR="007A31F3" w:rsidRPr="004E481D" w:rsidRDefault="007A31F3" w:rsidP="0008748B">
            <w:pPr>
              <w:pStyle w:val="Brezrazmikov"/>
              <w:rPr>
                <w:bCs/>
                <w:sz w:val="21"/>
                <w:szCs w:val="21"/>
              </w:rPr>
            </w:pPr>
            <w:r w:rsidRPr="004E481D">
              <w:rPr>
                <w:bCs/>
                <w:sz w:val="21"/>
                <w:szCs w:val="21"/>
              </w:rPr>
              <w:t>Ponudnik:</w:t>
            </w:r>
          </w:p>
          <w:p w14:paraId="68742523" w14:textId="77777777" w:rsidR="007A31F3" w:rsidRPr="004E481D" w:rsidRDefault="007A31F3" w:rsidP="0008748B">
            <w:pPr>
              <w:pStyle w:val="Brezrazmikov"/>
              <w:rPr>
                <w:bCs/>
                <w:sz w:val="21"/>
                <w:szCs w:val="21"/>
              </w:rPr>
            </w:pPr>
          </w:p>
        </w:tc>
      </w:tr>
      <w:tr w:rsidR="007A31F3" w:rsidRPr="004E481D" w14:paraId="72C5F6F1" w14:textId="77777777" w:rsidTr="007850E2">
        <w:trPr>
          <w:cantSplit/>
        </w:trPr>
        <w:tc>
          <w:tcPr>
            <w:tcW w:w="4361" w:type="dxa"/>
          </w:tcPr>
          <w:p w14:paraId="0116D81C" w14:textId="77777777" w:rsidR="007A31F3" w:rsidRPr="004E481D" w:rsidRDefault="007A31F3" w:rsidP="0008748B">
            <w:pPr>
              <w:pStyle w:val="Brezrazmikov"/>
              <w:rPr>
                <w:bCs/>
                <w:sz w:val="21"/>
                <w:szCs w:val="21"/>
              </w:rPr>
            </w:pPr>
          </w:p>
        </w:tc>
        <w:tc>
          <w:tcPr>
            <w:tcW w:w="4361" w:type="dxa"/>
          </w:tcPr>
          <w:p w14:paraId="646D691C" w14:textId="77777777" w:rsidR="007A31F3" w:rsidRPr="004E481D" w:rsidRDefault="007A31F3" w:rsidP="0008748B">
            <w:pPr>
              <w:pStyle w:val="Brezrazmikov"/>
              <w:rPr>
                <w:bCs/>
                <w:sz w:val="21"/>
                <w:szCs w:val="21"/>
              </w:rPr>
            </w:pPr>
          </w:p>
          <w:p w14:paraId="54664731" w14:textId="77777777" w:rsidR="007A31F3" w:rsidRPr="004E481D" w:rsidRDefault="007A31F3" w:rsidP="0008748B">
            <w:pPr>
              <w:pStyle w:val="Brezrazmikov"/>
              <w:rPr>
                <w:bCs/>
                <w:sz w:val="21"/>
                <w:szCs w:val="21"/>
              </w:rPr>
            </w:pPr>
            <w:r w:rsidRPr="004E481D">
              <w:rPr>
                <w:bCs/>
                <w:sz w:val="21"/>
                <w:szCs w:val="21"/>
              </w:rPr>
              <w:t>Žig in podpis:</w:t>
            </w:r>
          </w:p>
        </w:tc>
      </w:tr>
    </w:tbl>
    <w:p w14:paraId="2F9F7B14" w14:textId="77777777" w:rsidR="007A31F3" w:rsidRPr="004E481D" w:rsidRDefault="007A31F3" w:rsidP="007A31F3">
      <w:pPr>
        <w:ind w:firstLine="330"/>
        <w:rPr>
          <w:rFonts w:cs="Arial"/>
          <w:color w:val="000000"/>
          <w:sz w:val="21"/>
          <w:szCs w:val="21"/>
        </w:rPr>
      </w:pPr>
    </w:p>
    <w:p w14:paraId="14418E1A" w14:textId="77777777" w:rsidR="007A31F3" w:rsidRPr="004E481D" w:rsidRDefault="007A31F3" w:rsidP="007A31F3">
      <w:pPr>
        <w:ind w:firstLine="330"/>
        <w:rPr>
          <w:rFonts w:cs="Arial"/>
          <w:color w:val="000000"/>
          <w:sz w:val="21"/>
          <w:szCs w:val="21"/>
        </w:rPr>
      </w:pPr>
    </w:p>
    <w:p w14:paraId="31F53B23" w14:textId="77777777" w:rsidR="007A31F3" w:rsidRPr="004E481D" w:rsidRDefault="007A31F3" w:rsidP="007A31F3">
      <w:pPr>
        <w:rPr>
          <w:rFonts w:cs="Arial"/>
          <w:color w:val="000000"/>
          <w:sz w:val="21"/>
          <w:szCs w:val="21"/>
        </w:rPr>
      </w:pPr>
    </w:p>
    <w:p w14:paraId="27EA7054" w14:textId="77777777" w:rsidR="007A31F3" w:rsidRPr="004E481D" w:rsidRDefault="007A31F3" w:rsidP="007A31F3">
      <w:pPr>
        <w:rPr>
          <w:rFonts w:cs="Arial"/>
          <w:color w:val="000000"/>
          <w:sz w:val="21"/>
          <w:szCs w:val="21"/>
        </w:rPr>
      </w:pPr>
    </w:p>
    <w:p w14:paraId="67E40C59" w14:textId="77777777" w:rsidR="007A31F3" w:rsidRPr="004E481D" w:rsidRDefault="007A31F3" w:rsidP="007A31F3">
      <w:pPr>
        <w:rPr>
          <w:rFonts w:cs="Arial"/>
          <w:color w:val="000000"/>
          <w:sz w:val="21"/>
          <w:szCs w:val="21"/>
        </w:rPr>
      </w:pPr>
    </w:p>
    <w:p w14:paraId="32BA9743" w14:textId="77777777" w:rsidR="007A31F3" w:rsidRPr="004E481D" w:rsidRDefault="007A31F3" w:rsidP="007A31F3">
      <w:pPr>
        <w:rPr>
          <w:rFonts w:cs="Arial"/>
          <w:color w:val="000000"/>
          <w:sz w:val="21"/>
          <w:szCs w:val="21"/>
        </w:rPr>
      </w:pPr>
      <w:r w:rsidRPr="004E481D">
        <w:rPr>
          <w:rFonts w:cs="Arial"/>
          <w:color w:val="000000"/>
          <w:sz w:val="21"/>
          <w:szCs w:val="21"/>
        </w:rPr>
        <w:t>Priloge:</w:t>
      </w:r>
    </w:p>
    <w:p w14:paraId="3B49B284" w14:textId="4CAD46BD" w:rsidR="007A31F3" w:rsidRPr="004E481D" w:rsidRDefault="007A31F3" w:rsidP="00392976">
      <w:pPr>
        <w:pStyle w:val="Odstavekseznama"/>
        <w:numPr>
          <w:ilvl w:val="0"/>
          <w:numId w:val="1"/>
        </w:numPr>
        <w:spacing w:after="200" w:line="276" w:lineRule="auto"/>
        <w:rPr>
          <w:rFonts w:cs="Arial"/>
          <w:color w:val="000000"/>
          <w:sz w:val="21"/>
          <w:szCs w:val="21"/>
        </w:rPr>
      </w:pPr>
      <w:r w:rsidRPr="004E481D">
        <w:rPr>
          <w:rFonts w:cs="Arial"/>
          <w:color w:val="000000"/>
          <w:sz w:val="21"/>
          <w:szCs w:val="21"/>
        </w:rPr>
        <w:t>izpolnjen, podpisan in žigosan obrazec “</w:t>
      </w:r>
      <w:r w:rsidR="00C04566" w:rsidRPr="004E481D">
        <w:rPr>
          <w:rFonts w:cs="Arial"/>
          <w:color w:val="000000"/>
          <w:sz w:val="21"/>
          <w:szCs w:val="21"/>
        </w:rPr>
        <w:t>ESPD</w:t>
      </w:r>
      <w:r w:rsidRPr="004E481D">
        <w:rPr>
          <w:rFonts w:cs="Arial"/>
          <w:color w:val="000000"/>
          <w:sz w:val="21"/>
          <w:szCs w:val="21"/>
        </w:rPr>
        <w:t>”</w:t>
      </w:r>
    </w:p>
    <w:p w14:paraId="73B25EE4" w14:textId="213877F8" w:rsidR="001F3B7E" w:rsidRPr="008E2C05" w:rsidRDefault="007A31F3" w:rsidP="00645E10">
      <w:pPr>
        <w:pStyle w:val="Odstavekseznama"/>
        <w:numPr>
          <w:ilvl w:val="0"/>
          <w:numId w:val="1"/>
        </w:numPr>
        <w:spacing w:after="200" w:line="276" w:lineRule="auto"/>
        <w:rPr>
          <w:rFonts w:cs="Arial"/>
          <w:color w:val="000000"/>
          <w:sz w:val="21"/>
          <w:szCs w:val="21"/>
        </w:rPr>
      </w:pPr>
      <w:r w:rsidRPr="004E481D">
        <w:rPr>
          <w:rFonts w:cs="Arial"/>
          <w:color w:val="000000"/>
          <w:sz w:val="21"/>
          <w:szCs w:val="21"/>
        </w:rPr>
        <w:t>dokazila v zvezi z izpolnjevanjem pogoja (če so potrebna)</w:t>
      </w:r>
    </w:p>
    <w:p w14:paraId="204CFC63" w14:textId="77777777" w:rsidR="001F3B7E" w:rsidRDefault="001F3B7E" w:rsidP="00645E10"/>
    <w:p w14:paraId="44145DA4" w14:textId="77777777" w:rsidR="001F3B7E" w:rsidRDefault="001F3B7E" w:rsidP="00645E10"/>
    <w:p w14:paraId="65A35761" w14:textId="77777777" w:rsidR="001F3B7E" w:rsidRDefault="001F3B7E" w:rsidP="00645E10"/>
    <w:p w14:paraId="6E2FA628" w14:textId="77777777" w:rsidR="004E481D" w:rsidRDefault="004E481D" w:rsidP="004E481D">
      <w:pPr>
        <w:pStyle w:val="Brezrazmikov"/>
      </w:pPr>
    </w:p>
    <w:p w14:paraId="4A28832B" w14:textId="77777777" w:rsidR="004E481D" w:rsidRDefault="004E481D" w:rsidP="004E481D">
      <w:pPr>
        <w:pStyle w:val="Brezrazmikov"/>
      </w:pPr>
    </w:p>
    <w:p w14:paraId="2FAE64AF" w14:textId="77777777" w:rsidR="004E481D" w:rsidRDefault="004E481D" w:rsidP="004E481D">
      <w:pPr>
        <w:pStyle w:val="Brezrazmikov"/>
      </w:pPr>
    </w:p>
    <w:p w14:paraId="0FECCA2D" w14:textId="77777777" w:rsidR="004E481D" w:rsidRDefault="004E481D" w:rsidP="004E481D">
      <w:pPr>
        <w:pStyle w:val="Brezrazmikov"/>
      </w:pPr>
    </w:p>
    <w:p w14:paraId="5CBE6F6F" w14:textId="77777777" w:rsidR="004E481D" w:rsidRDefault="004E481D" w:rsidP="004E481D">
      <w:pPr>
        <w:pStyle w:val="Brezrazmikov"/>
      </w:pPr>
    </w:p>
    <w:p w14:paraId="122A5318" w14:textId="77777777" w:rsidR="004E481D" w:rsidRDefault="004E481D" w:rsidP="004E481D">
      <w:pPr>
        <w:pStyle w:val="Brezrazmikov"/>
      </w:pPr>
    </w:p>
    <w:p w14:paraId="4AFAF4A3" w14:textId="77777777" w:rsidR="004E481D" w:rsidRDefault="004E481D" w:rsidP="004E481D">
      <w:pPr>
        <w:pStyle w:val="Brezrazmikov"/>
      </w:pPr>
    </w:p>
    <w:p w14:paraId="3242BEE5" w14:textId="77777777" w:rsidR="004E481D" w:rsidRDefault="004E481D" w:rsidP="004E481D">
      <w:pPr>
        <w:pStyle w:val="Brezrazmikov"/>
      </w:pPr>
    </w:p>
    <w:p w14:paraId="7A0C13E7" w14:textId="77777777" w:rsidR="004E481D" w:rsidRDefault="004E481D" w:rsidP="004E481D">
      <w:pPr>
        <w:pStyle w:val="Brezrazmikov"/>
      </w:pPr>
    </w:p>
    <w:p w14:paraId="76E0CD2E" w14:textId="77777777" w:rsidR="004E481D" w:rsidRDefault="004E481D" w:rsidP="004E481D">
      <w:pPr>
        <w:pStyle w:val="Brezrazmikov"/>
      </w:pPr>
    </w:p>
    <w:p w14:paraId="230AEF23" w14:textId="77777777" w:rsidR="004E481D" w:rsidRDefault="004E481D" w:rsidP="004E481D">
      <w:pPr>
        <w:pStyle w:val="Brezrazmikov"/>
      </w:pPr>
    </w:p>
    <w:sectPr w:rsidR="004E481D" w:rsidSect="008E2C05">
      <w:headerReference w:type="default" r:id="rId11"/>
      <w:footerReference w:type="default" r:id="rId12"/>
      <w:headerReference w:type="first" r:id="rId13"/>
      <w:footerReference w:type="first" r:id="rId14"/>
      <w:pgSz w:w="11906" w:h="16838"/>
      <w:pgMar w:top="1560" w:right="1440" w:bottom="1440" w:left="1440" w:header="564" w:footer="23"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3F51D" w14:textId="77777777" w:rsidR="00C60298" w:rsidRDefault="00C60298" w:rsidP="00645E10">
      <w:r>
        <w:separator/>
      </w:r>
    </w:p>
  </w:endnote>
  <w:endnote w:type="continuationSeparator" w:id="0">
    <w:p w14:paraId="0C344D8B" w14:textId="77777777" w:rsidR="00C60298" w:rsidRDefault="00C60298" w:rsidP="0064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78A6" w14:textId="39412AB0" w:rsidR="00EA33F5" w:rsidRPr="00BD2A49" w:rsidRDefault="00EA33F5" w:rsidP="00EA33F5">
    <w:pPr>
      <w:pStyle w:val="Noga"/>
      <w:pBdr>
        <w:bottom w:val="single" w:sz="12" w:space="0" w:color="auto"/>
      </w:pBdr>
      <w:jc w:val="right"/>
      <w:rPr>
        <w:sz w:val="18"/>
        <w:szCs w:val="12"/>
      </w:rPr>
    </w:pPr>
    <w:r w:rsidRPr="00BD2A49">
      <w:rPr>
        <w:sz w:val="18"/>
        <w:szCs w:val="12"/>
      </w:rPr>
      <w:fldChar w:fldCharType="begin"/>
    </w:r>
    <w:r w:rsidRPr="00BD2A49">
      <w:rPr>
        <w:sz w:val="18"/>
        <w:szCs w:val="12"/>
      </w:rPr>
      <w:instrText>PAGE   \* MERGEFORMAT</w:instrText>
    </w:r>
    <w:r w:rsidRPr="00BD2A49">
      <w:rPr>
        <w:sz w:val="18"/>
        <w:szCs w:val="12"/>
      </w:rPr>
      <w:fldChar w:fldCharType="separate"/>
    </w:r>
    <w:r>
      <w:rPr>
        <w:sz w:val="18"/>
        <w:szCs w:val="12"/>
      </w:rPr>
      <w:t>3</w:t>
    </w:r>
    <w:r w:rsidRPr="00BD2A49">
      <w:rPr>
        <w:sz w:val="18"/>
        <w:szCs w:val="12"/>
      </w:rPr>
      <w:fldChar w:fldCharType="end"/>
    </w:r>
  </w:p>
  <w:p w14:paraId="1D352809" w14:textId="77777777" w:rsidR="00EA33F5" w:rsidRPr="00BD2A49" w:rsidRDefault="00EA33F5" w:rsidP="00EA33F5">
    <w:pPr>
      <w:pStyle w:val="Noga"/>
      <w:rPr>
        <w:rFonts w:cs="Arial"/>
        <w:i/>
        <w:iCs/>
        <w:color w:val="000000" w:themeColor="text1"/>
        <w:sz w:val="18"/>
        <w:szCs w:val="18"/>
        <w:lang w:val="en-US"/>
      </w:rPr>
    </w:pPr>
    <w:r w:rsidRPr="23011E9C">
      <w:rPr>
        <w:rFonts w:cs="Arial"/>
        <w:i/>
        <w:iCs/>
        <w:color w:val="000000" w:themeColor="text1"/>
        <w:sz w:val="18"/>
        <w:szCs w:val="18"/>
        <w:lang w:val="en-US"/>
      </w:rPr>
      <w:t xml:space="preserve">ELEKTRO GORENJSKA, </w:t>
    </w:r>
    <w:proofErr w:type="spellStart"/>
    <w:r w:rsidRPr="23011E9C">
      <w:rPr>
        <w:rFonts w:cs="Arial"/>
        <w:i/>
        <w:iCs/>
        <w:color w:val="000000" w:themeColor="text1"/>
        <w:sz w:val="18"/>
        <w:szCs w:val="18"/>
        <w:lang w:val="en-US"/>
      </w:rPr>
      <w:t>d.d.</w:t>
    </w:r>
    <w:proofErr w:type="spellEnd"/>
  </w:p>
  <w:p w14:paraId="1B4DAFCC" w14:textId="02035748" w:rsidR="00EA33F5" w:rsidRPr="00521845" w:rsidRDefault="00DA6560" w:rsidP="00EA33F5">
    <w:pPr>
      <w:pStyle w:val="Noga"/>
      <w:rPr>
        <w:rFonts w:cs="Arial"/>
        <w:i/>
        <w:color w:val="000000" w:themeColor="text1"/>
        <w:sz w:val="18"/>
        <w:szCs w:val="18"/>
      </w:rPr>
    </w:pPr>
    <w:r>
      <w:rPr>
        <w:rFonts w:cs="Arial"/>
        <w:i/>
        <w:color w:val="000000" w:themeColor="text1"/>
        <w:sz w:val="18"/>
        <w:szCs w:val="18"/>
      </w:rPr>
      <w:t>Poseki dreves in podrasti pod elektroenergetskimi vodi in napravami</w:t>
    </w:r>
    <w:r w:rsidR="00EA33F5" w:rsidRPr="00CD6A46">
      <w:rPr>
        <w:rFonts w:cs="Arial"/>
        <w:i/>
        <w:color w:val="000000" w:themeColor="text1"/>
        <w:sz w:val="18"/>
        <w:szCs w:val="18"/>
      </w:rPr>
      <w:t>, št</w:t>
    </w:r>
    <w:r w:rsidR="00EA33F5" w:rsidRPr="00FC57B0">
      <w:rPr>
        <w:rFonts w:cs="Arial"/>
        <w:i/>
        <w:color w:val="000000" w:themeColor="text1"/>
        <w:sz w:val="18"/>
        <w:szCs w:val="18"/>
      </w:rPr>
      <w:t xml:space="preserve">. </w:t>
    </w:r>
    <w:r w:rsidR="00EA33F5">
      <w:rPr>
        <w:rFonts w:cs="Arial"/>
        <w:i/>
        <w:color w:val="000000" w:themeColor="text1"/>
        <w:sz w:val="18"/>
        <w:szCs w:val="18"/>
      </w:rPr>
      <w:t>JN26</w:t>
    </w:r>
    <w:r w:rsidR="00EA33F5" w:rsidRPr="00784BD7">
      <w:rPr>
        <w:rFonts w:cs="Arial"/>
        <w:i/>
        <w:color w:val="000000" w:themeColor="text1"/>
        <w:sz w:val="18"/>
        <w:szCs w:val="18"/>
      </w:rPr>
      <w:t>-0</w:t>
    </w:r>
    <w:r>
      <w:rPr>
        <w:rFonts w:cs="Arial"/>
        <w:i/>
        <w:color w:val="000000" w:themeColor="text1"/>
        <w:sz w:val="18"/>
        <w:szCs w:val="18"/>
      </w:rPr>
      <w:t>10</w:t>
    </w:r>
  </w:p>
  <w:p w14:paraId="4E6B583A" w14:textId="77777777" w:rsidR="00EA33F5" w:rsidRDefault="00EA33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FA1E" w14:textId="77777777" w:rsidR="008E2C05" w:rsidRPr="00BD2A49" w:rsidRDefault="008E2C05" w:rsidP="008E2C05">
    <w:pPr>
      <w:pStyle w:val="Noga"/>
      <w:pBdr>
        <w:bottom w:val="single" w:sz="12" w:space="0" w:color="auto"/>
      </w:pBdr>
      <w:jc w:val="right"/>
      <w:rPr>
        <w:sz w:val="18"/>
        <w:szCs w:val="12"/>
      </w:rPr>
    </w:pPr>
    <w:r w:rsidRPr="00BD2A49">
      <w:rPr>
        <w:sz w:val="18"/>
        <w:szCs w:val="12"/>
      </w:rPr>
      <w:fldChar w:fldCharType="begin"/>
    </w:r>
    <w:r w:rsidRPr="00BD2A49">
      <w:rPr>
        <w:sz w:val="18"/>
        <w:szCs w:val="12"/>
      </w:rPr>
      <w:instrText>PAGE   \* MERGEFORMAT</w:instrText>
    </w:r>
    <w:r w:rsidRPr="00BD2A49">
      <w:rPr>
        <w:sz w:val="18"/>
        <w:szCs w:val="12"/>
      </w:rPr>
      <w:fldChar w:fldCharType="separate"/>
    </w:r>
    <w:r>
      <w:rPr>
        <w:sz w:val="18"/>
        <w:szCs w:val="12"/>
      </w:rPr>
      <w:t>2</w:t>
    </w:r>
    <w:r w:rsidRPr="00BD2A49">
      <w:rPr>
        <w:sz w:val="18"/>
        <w:szCs w:val="12"/>
      </w:rPr>
      <w:fldChar w:fldCharType="end"/>
    </w:r>
  </w:p>
  <w:p w14:paraId="766536A6" w14:textId="77777777" w:rsidR="008E2C05" w:rsidRPr="00BD2A49" w:rsidRDefault="008E2C05" w:rsidP="008E2C05">
    <w:pPr>
      <w:pStyle w:val="Noga"/>
      <w:rPr>
        <w:rFonts w:cs="Arial"/>
        <w:i/>
        <w:iCs/>
        <w:color w:val="000000" w:themeColor="text1"/>
        <w:sz w:val="18"/>
        <w:szCs w:val="18"/>
        <w:lang w:val="en-US"/>
      </w:rPr>
    </w:pPr>
    <w:r w:rsidRPr="23011E9C">
      <w:rPr>
        <w:rFonts w:cs="Arial"/>
        <w:i/>
        <w:iCs/>
        <w:color w:val="000000" w:themeColor="text1"/>
        <w:sz w:val="18"/>
        <w:szCs w:val="18"/>
        <w:lang w:val="en-US"/>
      </w:rPr>
      <w:t xml:space="preserve">ELEKTRO GORENJSKA, </w:t>
    </w:r>
    <w:proofErr w:type="spellStart"/>
    <w:r w:rsidRPr="23011E9C">
      <w:rPr>
        <w:rFonts w:cs="Arial"/>
        <w:i/>
        <w:iCs/>
        <w:color w:val="000000" w:themeColor="text1"/>
        <w:sz w:val="18"/>
        <w:szCs w:val="18"/>
        <w:lang w:val="en-US"/>
      </w:rPr>
      <w:t>d.d.</w:t>
    </w:r>
    <w:proofErr w:type="spellEnd"/>
  </w:p>
  <w:p w14:paraId="23EE71C5" w14:textId="77777777" w:rsidR="008E2C05" w:rsidRPr="00521845" w:rsidRDefault="008E2C05" w:rsidP="008E2C05">
    <w:pPr>
      <w:pStyle w:val="Noga"/>
      <w:rPr>
        <w:rFonts w:cs="Arial"/>
        <w:i/>
        <w:color w:val="000000" w:themeColor="text1"/>
        <w:sz w:val="18"/>
        <w:szCs w:val="18"/>
      </w:rPr>
    </w:pPr>
    <w:r>
      <w:rPr>
        <w:rFonts w:cs="Arial"/>
        <w:i/>
        <w:color w:val="000000" w:themeColor="text1"/>
        <w:sz w:val="18"/>
        <w:szCs w:val="18"/>
      </w:rPr>
      <w:t>Poseki dreves in podrasti pod elektroenergetskimi vodi in napravami</w:t>
    </w:r>
    <w:r w:rsidRPr="00CD6A46">
      <w:rPr>
        <w:rFonts w:cs="Arial"/>
        <w:i/>
        <w:color w:val="000000" w:themeColor="text1"/>
        <w:sz w:val="18"/>
        <w:szCs w:val="18"/>
      </w:rPr>
      <w:t>, št</w:t>
    </w:r>
    <w:r w:rsidRPr="00FC57B0">
      <w:rPr>
        <w:rFonts w:cs="Arial"/>
        <w:i/>
        <w:color w:val="000000" w:themeColor="text1"/>
        <w:sz w:val="18"/>
        <w:szCs w:val="18"/>
      </w:rPr>
      <w:t xml:space="preserve">. </w:t>
    </w:r>
    <w:r>
      <w:rPr>
        <w:rFonts w:cs="Arial"/>
        <w:i/>
        <w:color w:val="000000" w:themeColor="text1"/>
        <w:sz w:val="18"/>
        <w:szCs w:val="18"/>
      </w:rPr>
      <w:t>JN26</w:t>
    </w:r>
    <w:r w:rsidRPr="00784BD7">
      <w:rPr>
        <w:rFonts w:cs="Arial"/>
        <w:i/>
        <w:color w:val="000000" w:themeColor="text1"/>
        <w:sz w:val="18"/>
        <w:szCs w:val="18"/>
      </w:rPr>
      <w:t>-0</w:t>
    </w:r>
    <w:r>
      <w:rPr>
        <w:rFonts w:cs="Arial"/>
        <w:i/>
        <w:color w:val="000000" w:themeColor="text1"/>
        <w:sz w:val="18"/>
        <w:szCs w:val="18"/>
      </w:rPr>
      <w:t>10</w:t>
    </w:r>
  </w:p>
  <w:p w14:paraId="29FD47D9" w14:textId="546EC6D4" w:rsidR="00051071" w:rsidRDefault="00051071" w:rsidP="00051071">
    <w:pPr>
      <w:pStyle w:val="Noga"/>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0D00" w14:textId="77777777" w:rsidR="00C60298" w:rsidRDefault="00C60298" w:rsidP="00645E10">
      <w:r>
        <w:separator/>
      </w:r>
    </w:p>
  </w:footnote>
  <w:footnote w:type="continuationSeparator" w:id="0">
    <w:p w14:paraId="19FCD09A" w14:textId="77777777" w:rsidR="00C60298" w:rsidRDefault="00C60298" w:rsidP="00645E10">
      <w:r>
        <w:continuationSeparator/>
      </w:r>
    </w:p>
  </w:footnote>
  <w:footnote w:id="1">
    <w:p w14:paraId="76AC89D5" w14:textId="77777777" w:rsidR="000F20BF" w:rsidRPr="00F372B3" w:rsidRDefault="000F20BF" w:rsidP="000F20BF">
      <w:pPr>
        <w:pStyle w:val="Sprotnaopomba-besedilo"/>
        <w:rPr>
          <w:rFonts w:asciiTheme="minorHAnsi" w:hAnsiTheme="minorHAnsi"/>
        </w:rPr>
      </w:pPr>
      <w:r>
        <w:rPr>
          <w:rStyle w:val="Sprotnaopomba-sklic"/>
        </w:rPr>
        <w:footnoteRef/>
      </w:r>
      <w:r>
        <w:rPr>
          <w:rFonts w:asciiTheme="minorHAnsi" w:hAnsiTheme="minorHAnsi"/>
        </w:rPr>
        <w:t xml:space="preserve"> </w:t>
      </w:r>
      <w:r w:rsidRPr="008A33AF">
        <w:rPr>
          <w:rFonts w:asciiTheme="minorHAnsi" w:hAnsiTheme="minorHAnsi"/>
        </w:rPr>
        <w:t>Ponudnik mora obrazec podpisati in ga v informacijskem sistemu e-JN naložiti v razdelek »Predračun«.</w:t>
      </w:r>
    </w:p>
  </w:footnote>
  <w:footnote w:id="2">
    <w:p w14:paraId="5430AE68" w14:textId="77777777" w:rsidR="000F20BF" w:rsidRDefault="000F20BF" w:rsidP="000F20BF">
      <w:pPr>
        <w:pStyle w:val="Sprotnaopomba-besedilo"/>
        <w:rPr>
          <w:rFonts w:asciiTheme="minorHAnsi" w:hAnsiTheme="minorHAnsi"/>
        </w:rPr>
      </w:pPr>
      <w:r>
        <w:rPr>
          <w:rStyle w:val="Sprotnaopomba-sklic"/>
        </w:rPr>
        <w:footnoteRef/>
      </w:r>
      <w:r>
        <w:t xml:space="preserve"> </w:t>
      </w:r>
      <w:r>
        <w:rPr>
          <w:rFonts w:asciiTheme="minorHAnsi" w:hAnsiTheme="minorHAnsi" w:cstheme="minorHAnsi"/>
        </w:rPr>
        <w:t>Ponudba mora veljati najmanj tri mesece od dneva, določenega za oddajo ponudb. V primeru krajšega roka veljavnosti ponudbe se ponudba izloči.</w:t>
      </w:r>
    </w:p>
  </w:footnote>
  <w:footnote w:id="3">
    <w:p w14:paraId="5E56A7D5" w14:textId="77777777" w:rsidR="007A31F3" w:rsidRPr="00913050" w:rsidRDefault="007A31F3" w:rsidP="007A31F3">
      <w:pPr>
        <w:pStyle w:val="EGNavaden"/>
        <w:rPr>
          <w:sz w:val="18"/>
          <w:szCs w:val="18"/>
        </w:rPr>
      </w:pPr>
      <w:r w:rsidRPr="00913050">
        <w:rPr>
          <w:rStyle w:val="Sprotnaopomba-sklic"/>
          <w:sz w:val="18"/>
          <w:szCs w:val="18"/>
        </w:rPr>
        <w:t>5</w:t>
      </w:r>
      <w:r w:rsidRPr="00913050">
        <w:rPr>
          <w:sz w:val="18"/>
          <w:szCs w:val="18"/>
        </w:rPr>
        <w:t xml:space="preserve"> 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4">
    <w:p w14:paraId="11B6B679" w14:textId="77777777" w:rsidR="007A31F3" w:rsidRPr="00D2106F" w:rsidRDefault="007A31F3" w:rsidP="007A31F3">
      <w:pPr>
        <w:pStyle w:val="Sprotnaopomba-besedilo"/>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5">
    <w:p w14:paraId="2982F53C" w14:textId="77777777" w:rsidR="007A31F3" w:rsidRPr="00D2106F" w:rsidRDefault="007A31F3" w:rsidP="007A31F3">
      <w:pPr>
        <w:pStyle w:val="Sprotnaopomba-besedilo"/>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162" w14:textId="77777777" w:rsidR="00645E10" w:rsidRDefault="00645E10">
    <w:pPr>
      <w:pStyle w:val="Glava"/>
    </w:pPr>
    <w:r>
      <w:rPr>
        <w:noProof/>
      </w:rPr>
      <w:drawing>
        <wp:anchor distT="0" distB="0" distL="114300" distR="114300" simplePos="0" relativeHeight="251658241" behindDoc="1" locked="0" layoutInCell="1" allowOverlap="1" wp14:anchorId="10ADE615" wp14:editId="412DC42B">
          <wp:simplePos x="0" y="0"/>
          <wp:positionH relativeFrom="column">
            <wp:posOffset>-907085</wp:posOffset>
          </wp:positionH>
          <wp:positionV relativeFrom="paragraph">
            <wp:posOffset>-438607</wp:posOffset>
          </wp:positionV>
          <wp:extent cx="6298387" cy="980314"/>
          <wp:effectExtent l="0" t="0" r="0" b="0"/>
          <wp:wrapNone/>
          <wp:docPr id="663321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383657" cy="99358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A96B" w14:textId="62AF57C5" w:rsidR="00645E10" w:rsidRDefault="008E2C05">
    <w:pPr>
      <w:pStyle w:val="Glava"/>
    </w:pPr>
    <w:r>
      <w:rPr>
        <w:noProof/>
      </w:rPr>
      <w:drawing>
        <wp:anchor distT="0" distB="0" distL="114300" distR="114300" simplePos="0" relativeHeight="251660289" behindDoc="1" locked="0" layoutInCell="1" allowOverlap="1" wp14:anchorId="7BC7178D" wp14:editId="6E127065">
          <wp:simplePos x="0" y="0"/>
          <wp:positionH relativeFrom="margin">
            <wp:align>center</wp:align>
          </wp:positionH>
          <wp:positionV relativeFrom="paragraph">
            <wp:posOffset>-343535</wp:posOffset>
          </wp:positionV>
          <wp:extent cx="6298387" cy="980314"/>
          <wp:effectExtent l="0" t="0" r="0" b="0"/>
          <wp:wrapNone/>
          <wp:docPr id="104549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298387" cy="9803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D8307C"/>
    <w:multiLevelType w:val="hybridMultilevel"/>
    <w:tmpl w:val="A2F871B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402B8D"/>
    <w:multiLevelType w:val="hybridMultilevel"/>
    <w:tmpl w:val="4002EC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CB3D3F"/>
    <w:multiLevelType w:val="hybridMultilevel"/>
    <w:tmpl w:val="6B0AB69E"/>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034D69"/>
    <w:multiLevelType w:val="hybridMultilevel"/>
    <w:tmpl w:val="0AB043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6172AA"/>
    <w:multiLevelType w:val="hybridMultilevel"/>
    <w:tmpl w:val="36D84EF8"/>
    <w:lvl w:ilvl="0" w:tplc="30C67360">
      <w:numFmt w:val="bullet"/>
      <w:lvlText w:val="-"/>
      <w:lvlJc w:val="left"/>
      <w:pPr>
        <w:ind w:left="360" w:hanging="360"/>
      </w:pPr>
      <w:rPr>
        <w:rFonts w:ascii="Calibri" w:eastAsia="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23E6714"/>
    <w:multiLevelType w:val="hybridMultilevel"/>
    <w:tmpl w:val="5FAE02B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7F0E50"/>
    <w:multiLevelType w:val="hybridMultilevel"/>
    <w:tmpl w:val="2ADE08AE"/>
    <w:lvl w:ilvl="0" w:tplc="3BD83512">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5D357DC"/>
    <w:multiLevelType w:val="hybridMultilevel"/>
    <w:tmpl w:val="B6A8C958"/>
    <w:lvl w:ilvl="0" w:tplc="3748448A">
      <w:numFmt w:val="bullet"/>
      <w:lvlText w:val="-"/>
      <w:lvlJc w:val="left"/>
      <w:pPr>
        <w:tabs>
          <w:tab w:val="num" w:pos="360"/>
        </w:tabs>
        <w:ind w:left="360" w:hanging="360"/>
      </w:pPr>
      <w:rPr>
        <w:rFonts w:ascii="Calibri" w:eastAsia="Arial Unicode MS" w:hAnsi="Calibri" w:cs="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BA3C63"/>
    <w:multiLevelType w:val="hybridMultilevel"/>
    <w:tmpl w:val="A0B81A5C"/>
    <w:lvl w:ilvl="0" w:tplc="30C67360">
      <w:numFmt w:val="bullet"/>
      <w:lvlText w:val="-"/>
      <w:lvlJc w:val="left"/>
      <w:pPr>
        <w:ind w:left="360" w:hanging="360"/>
      </w:pPr>
      <w:rPr>
        <w:rFonts w:ascii="Calibri" w:eastAsia="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0835522"/>
    <w:multiLevelType w:val="hybridMultilevel"/>
    <w:tmpl w:val="0F2AF944"/>
    <w:lvl w:ilvl="0" w:tplc="30C67360">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E37D00"/>
    <w:multiLevelType w:val="hybridMultilevel"/>
    <w:tmpl w:val="D660BC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F23758"/>
    <w:multiLevelType w:val="hybridMultilevel"/>
    <w:tmpl w:val="B69ACAD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866A51"/>
    <w:multiLevelType w:val="hybridMultilevel"/>
    <w:tmpl w:val="E5AC9EF6"/>
    <w:lvl w:ilvl="0" w:tplc="30C67360">
      <w:numFmt w:val="bullet"/>
      <w:lvlText w:val="-"/>
      <w:lvlJc w:val="left"/>
      <w:pPr>
        <w:ind w:left="1080" w:hanging="360"/>
      </w:pPr>
      <w:rPr>
        <w:rFonts w:ascii="Calibri" w:eastAsia="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EB2726"/>
    <w:multiLevelType w:val="hybridMultilevel"/>
    <w:tmpl w:val="328C86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3C0F30"/>
    <w:multiLevelType w:val="hybridMultilevel"/>
    <w:tmpl w:val="8C96D1E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8502A7"/>
    <w:multiLevelType w:val="hybridMultilevel"/>
    <w:tmpl w:val="0874B83E"/>
    <w:lvl w:ilvl="0" w:tplc="FFFFFFFF">
      <w:start w:val="1"/>
      <w:numFmt w:val="lowerLetter"/>
      <w:lvlText w:val="%1)"/>
      <w:lvlJc w:val="left"/>
      <w:pPr>
        <w:ind w:left="360" w:hanging="360"/>
      </w:pPr>
    </w:lvl>
    <w:lvl w:ilvl="1" w:tplc="97D2CD08">
      <w:start w:val="1"/>
      <w:numFmt w:val="decimal"/>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1022C56"/>
    <w:multiLevelType w:val="hybridMultilevel"/>
    <w:tmpl w:val="ED66E21A"/>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9D693B"/>
    <w:multiLevelType w:val="hybridMultilevel"/>
    <w:tmpl w:val="DD7EC70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9A6CEC"/>
    <w:multiLevelType w:val="hybridMultilevel"/>
    <w:tmpl w:val="C4CE8636"/>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9C71522"/>
    <w:multiLevelType w:val="hybridMultilevel"/>
    <w:tmpl w:val="CBF05E12"/>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13A6386"/>
    <w:multiLevelType w:val="hybridMultilevel"/>
    <w:tmpl w:val="197AA9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E55672"/>
    <w:multiLevelType w:val="hybridMultilevel"/>
    <w:tmpl w:val="38AC769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43B12C6"/>
    <w:multiLevelType w:val="hybridMultilevel"/>
    <w:tmpl w:val="F98874D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CF45EB"/>
    <w:multiLevelType w:val="hybridMultilevel"/>
    <w:tmpl w:val="261675D0"/>
    <w:lvl w:ilvl="0" w:tplc="30C67360">
      <w:numFmt w:val="bullet"/>
      <w:lvlText w:val="-"/>
      <w:lvlJc w:val="left"/>
      <w:pPr>
        <w:ind w:left="360" w:hanging="360"/>
      </w:pPr>
      <w:rPr>
        <w:rFonts w:ascii="Calibri" w:eastAsia="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CF612B2"/>
    <w:multiLevelType w:val="hybridMultilevel"/>
    <w:tmpl w:val="DA2E9AA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624CDD"/>
    <w:multiLevelType w:val="hybridMultilevel"/>
    <w:tmpl w:val="A4E8E0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4852DF"/>
    <w:multiLevelType w:val="hybridMultilevel"/>
    <w:tmpl w:val="10AAB3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36562A3"/>
    <w:multiLevelType w:val="hybridMultilevel"/>
    <w:tmpl w:val="8910D23C"/>
    <w:lvl w:ilvl="0" w:tplc="E1F4CAC2">
      <w:start w:val="1"/>
      <w:numFmt w:val="decimal"/>
      <w:pStyle w:val="Naslov3"/>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996B4E"/>
    <w:multiLevelType w:val="hybridMultilevel"/>
    <w:tmpl w:val="9C607E2E"/>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C82C5E"/>
    <w:multiLevelType w:val="hybridMultilevel"/>
    <w:tmpl w:val="7D70C00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29630CC"/>
    <w:multiLevelType w:val="hybridMultilevel"/>
    <w:tmpl w:val="2138AC0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5080A72"/>
    <w:multiLevelType w:val="hybridMultilevel"/>
    <w:tmpl w:val="F55EB0E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7D5A86"/>
    <w:multiLevelType w:val="hybridMultilevel"/>
    <w:tmpl w:val="1D769D2E"/>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173BB9"/>
    <w:multiLevelType w:val="hybridMultilevel"/>
    <w:tmpl w:val="DD466D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0225583">
    <w:abstractNumId w:val="9"/>
  </w:num>
  <w:num w:numId="2" w16cid:durableId="1007288969">
    <w:abstractNumId w:val="36"/>
  </w:num>
  <w:num w:numId="3" w16cid:durableId="2040545595">
    <w:abstractNumId w:val="12"/>
  </w:num>
  <w:num w:numId="4" w16cid:durableId="623081685">
    <w:abstractNumId w:val="24"/>
  </w:num>
  <w:num w:numId="5" w16cid:durableId="550580927">
    <w:abstractNumId w:val="2"/>
  </w:num>
  <w:num w:numId="6" w16cid:durableId="1602254493">
    <w:abstractNumId w:val="17"/>
  </w:num>
  <w:num w:numId="7" w16cid:durableId="1440221326">
    <w:abstractNumId w:val="31"/>
  </w:num>
  <w:num w:numId="8" w16cid:durableId="1046375276">
    <w:abstractNumId w:val="27"/>
  </w:num>
  <w:num w:numId="9" w16cid:durableId="1966155276">
    <w:abstractNumId w:val="22"/>
  </w:num>
  <w:num w:numId="10" w16cid:durableId="1740208099">
    <w:abstractNumId w:val="18"/>
  </w:num>
  <w:num w:numId="11" w16cid:durableId="1745880375">
    <w:abstractNumId w:val="13"/>
  </w:num>
  <w:num w:numId="12" w16cid:durableId="1962759339">
    <w:abstractNumId w:val="30"/>
  </w:num>
  <w:num w:numId="13" w16cid:durableId="1609385112">
    <w:abstractNumId w:val="14"/>
  </w:num>
  <w:num w:numId="14" w16cid:durableId="1641376745">
    <w:abstractNumId w:val="5"/>
  </w:num>
  <w:num w:numId="15" w16cid:durableId="951397060">
    <w:abstractNumId w:val="26"/>
  </w:num>
  <w:num w:numId="16" w16cid:durableId="269975363">
    <w:abstractNumId w:val="1"/>
  </w:num>
  <w:num w:numId="17" w16cid:durableId="1817530800">
    <w:abstractNumId w:val="3"/>
  </w:num>
  <w:num w:numId="18" w16cid:durableId="177936739">
    <w:abstractNumId w:val="11"/>
  </w:num>
  <w:num w:numId="19" w16cid:durableId="9571756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75175656">
    <w:abstractNumId w:val="6"/>
  </w:num>
  <w:num w:numId="21" w16cid:durableId="157111971">
    <w:abstractNumId w:val="34"/>
  </w:num>
  <w:num w:numId="22" w16cid:durableId="623267809">
    <w:abstractNumId w:val="10"/>
  </w:num>
  <w:num w:numId="23" w16cid:durableId="645166231">
    <w:abstractNumId w:val="7"/>
  </w:num>
  <w:num w:numId="24" w16cid:durableId="1269194426">
    <w:abstractNumId w:val="21"/>
  </w:num>
  <w:num w:numId="25" w16cid:durableId="1124619298">
    <w:abstractNumId w:val="23"/>
  </w:num>
  <w:num w:numId="26" w16cid:durableId="1059552331">
    <w:abstractNumId w:val="33"/>
  </w:num>
  <w:num w:numId="27" w16cid:durableId="378626095">
    <w:abstractNumId w:val="28"/>
  </w:num>
  <w:num w:numId="28" w16cid:durableId="806582308">
    <w:abstractNumId w:val="20"/>
  </w:num>
  <w:num w:numId="29" w16cid:durableId="1605531830">
    <w:abstractNumId w:val="15"/>
  </w:num>
  <w:num w:numId="30" w16cid:durableId="502014705">
    <w:abstractNumId w:val="25"/>
  </w:num>
  <w:num w:numId="31" w16cid:durableId="1152987181">
    <w:abstractNumId w:val="35"/>
  </w:num>
  <w:num w:numId="32" w16cid:durableId="1831097577">
    <w:abstractNumId w:val="8"/>
  </w:num>
  <w:num w:numId="33" w16cid:durableId="929123424">
    <w:abstractNumId w:val="16"/>
  </w:num>
  <w:num w:numId="34" w16cid:durableId="1549487963">
    <w:abstractNumId w:val="19"/>
  </w:num>
  <w:num w:numId="35" w16cid:durableId="1951233054">
    <w:abstractNumId w:val="32"/>
  </w:num>
  <w:num w:numId="36" w16cid:durableId="843862854">
    <w:abstractNumId w:val="4"/>
  </w:num>
  <w:num w:numId="37" w16cid:durableId="587353656">
    <w:abstractNumId w:val="0"/>
  </w:num>
  <w:num w:numId="38" w16cid:durableId="1069809932">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071"/>
    <w:rsid w:val="000142E2"/>
    <w:rsid w:val="00017FCA"/>
    <w:rsid w:val="000406C0"/>
    <w:rsid w:val="00051071"/>
    <w:rsid w:val="00051DA3"/>
    <w:rsid w:val="00053320"/>
    <w:rsid w:val="00053939"/>
    <w:rsid w:val="000553A3"/>
    <w:rsid w:val="00066D44"/>
    <w:rsid w:val="00067B4F"/>
    <w:rsid w:val="00070B36"/>
    <w:rsid w:val="000742F1"/>
    <w:rsid w:val="0008748B"/>
    <w:rsid w:val="000A413D"/>
    <w:rsid w:val="000B34F8"/>
    <w:rsid w:val="000B3F55"/>
    <w:rsid w:val="000C01AD"/>
    <w:rsid w:val="000C4534"/>
    <w:rsid w:val="000D38CF"/>
    <w:rsid w:val="000D5901"/>
    <w:rsid w:val="000F0346"/>
    <w:rsid w:val="000F20BF"/>
    <w:rsid w:val="000F6B98"/>
    <w:rsid w:val="000F7589"/>
    <w:rsid w:val="00105886"/>
    <w:rsid w:val="00112369"/>
    <w:rsid w:val="00114E73"/>
    <w:rsid w:val="00120A3F"/>
    <w:rsid w:val="00125AC0"/>
    <w:rsid w:val="001302C1"/>
    <w:rsid w:val="00150752"/>
    <w:rsid w:val="001559C3"/>
    <w:rsid w:val="00170787"/>
    <w:rsid w:val="00174B27"/>
    <w:rsid w:val="00184363"/>
    <w:rsid w:val="00191899"/>
    <w:rsid w:val="001929FB"/>
    <w:rsid w:val="00192CAD"/>
    <w:rsid w:val="001938FD"/>
    <w:rsid w:val="001A00ED"/>
    <w:rsid w:val="001A0844"/>
    <w:rsid w:val="001A22A6"/>
    <w:rsid w:val="001A313C"/>
    <w:rsid w:val="001B3B76"/>
    <w:rsid w:val="001B6856"/>
    <w:rsid w:val="001C29C9"/>
    <w:rsid w:val="001C4CEC"/>
    <w:rsid w:val="001C631F"/>
    <w:rsid w:val="001F3B7E"/>
    <w:rsid w:val="001F6DC8"/>
    <w:rsid w:val="00215463"/>
    <w:rsid w:val="00223A78"/>
    <w:rsid w:val="00224800"/>
    <w:rsid w:val="00243049"/>
    <w:rsid w:val="002437E2"/>
    <w:rsid w:val="002653BE"/>
    <w:rsid w:val="00275CBF"/>
    <w:rsid w:val="00281A19"/>
    <w:rsid w:val="0029348E"/>
    <w:rsid w:val="002A20AF"/>
    <w:rsid w:val="002A6DB8"/>
    <w:rsid w:val="002B574A"/>
    <w:rsid w:val="002D139D"/>
    <w:rsid w:val="002E0C9F"/>
    <w:rsid w:val="002E31B6"/>
    <w:rsid w:val="002F4645"/>
    <w:rsid w:val="002F5E15"/>
    <w:rsid w:val="002F7C89"/>
    <w:rsid w:val="0030510D"/>
    <w:rsid w:val="0030562A"/>
    <w:rsid w:val="00305C91"/>
    <w:rsid w:val="00306D57"/>
    <w:rsid w:val="00321377"/>
    <w:rsid w:val="003228DD"/>
    <w:rsid w:val="003254E7"/>
    <w:rsid w:val="003311CD"/>
    <w:rsid w:val="00347964"/>
    <w:rsid w:val="00354B21"/>
    <w:rsid w:val="00357F4C"/>
    <w:rsid w:val="00370706"/>
    <w:rsid w:val="00382D70"/>
    <w:rsid w:val="00392976"/>
    <w:rsid w:val="003A65C3"/>
    <w:rsid w:val="003B1C0B"/>
    <w:rsid w:val="003B38FD"/>
    <w:rsid w:val="003D0828"/>
    <w:rsid w:val="003D32FB"/>
    <w:rsid w:val="003E4D7E"/>
    <w:rsid w:val="003F1498"/>
    <w:rsid w:val="003F14C3"/>
    <w:rsid w:val="00400F4D"/>
    <w:rsid w:val="0040133F"/>
    <w:rsid w:val="00401771"/>
    <w:rsid w:val="00401A58"/>
    <w:rsid w:val="00416F2F"/>
    <w:rsid w:val="00420B8D"/>
    <w:rsid w:val="00422E09"/>
    <w:rsid w:val="0042460B"/>
    <w:rsid w:val="00447479"/>
    <w:rsid w:val="00454092"/>
    <w:rsid w:val="004553DC"/>
    <w:rsid w:val="00481560"/>
    <w:rsid w:val="00484EEA"/>
    <w:rsid w:val="004A0CF6"/>
    <w:rsid w:val="004A655C"/>
    <w:rsid w:val="004B11B1"/>
    <w:rsid w:val="004B2BB1"/>
    <w:rsid w:val="004B6337"/>
    <w:rsid w:val="004C0DD9"/>
    <w:rsid w:val="004C3357"/>
    <w:rsid w:val="004D2F5A"/>
    <w:rsid w:val="004D538D"/>
    <w:rsid w:val="004D709B"/>
    <w:rsid w:val="004E481D"/>
    <w:rsid w:val="004E7CE0"/>
    <w:rsid w:val="004F70B8"/>
    <w:rsid w:val="0051253D"/>
    <w:rsid w:val="00521A4D"/>
    <w:rsid w:val="00560C46"/>
    <w:rsid w:val="00573258"/>
    <w:rsid w:val="005746E2"/>
    <w:rsid w:val="005869AC"/>
    <w:rsid w:val="005A0B4F"/>
    <w:rsid w:val="005B03FA"/>
    <w:rsid w:val="005B3465"/>
    <w:rsid w:val="005B347D"/>
    <w:rsid w:val="005C0EC6"/>
    <w:rsid w:val="005D3525"/>
    <w:rsid w:val="005E4A24"/>
    <w:rsid w:val="005E7594"/>
    <w:rsid w:val="005F6B42"/>
    <w:rsid w:val="00602ECD"/>
    <w:rsid w:val="0060770E"/>
    <w:rsid w:val="00616666"/>
    <w:rsid w:val="00625828"/>
    <w:rsid w:val="00644014"/>
    <w:rsid w:val="006456FF"/>
    <w:rsid w:val="00645E10"/>
    <w:rsid w:val="006537B1"/>
    <w:rsid w:val="00667BAE"/>
    <w:rsid w:val="00687524"/>
    <w:rsid w:val="00693A05"/>
    <w:rsid w:val="006A45DF"/>
    <w:rsid w:val="006B2F99"/>
    <w:rsid w:val="006C2F38"/>
    <w:rsid w:val="006D0098"/>
    <w:rsid w:val="006E5A92"/>
    <w:rsid w:val="006F060E"/>
    <w:rsid w:val="006F1BA1"/>
    <w:rsid w:val="006F3F4D"/>
    <w:rsid w:val="0070276F"/>
    <w:rsid w:val="00702908"/>
    <w:rsid w:val="00707FFE"/>
    <w:rsid w:val="00717112"/>
    <w:rsid w:val="00720489"/>
    <w:rsid w:val="00721D20"/>
    <w:rsid w:val="00726B49"/>
    <w:rsid w:val="0073426C"/>
    <w:rsid w:val="00736D2C"/>
    <w:rsid w:val="00736E18"/>
    <w:rsid w:val="00737DB0"/>
    <w:rsid w:val="007477E3"/>
    <w:rsid w:val="007518D0"/>
    <w:rsid w:val="0076329A"/>
    <w:rsid w:val="00773138"/>
    <w:rsid w:val="00776651"/>
    <w:rsid w:val="00776F30"/>
    <w:rsid w:val="0078390D"/>
    <w:rsid w:val="00792D73"/>
    <w:rsid w:val="007A31F3"/>
    <w:rsid w:val="007A55CD"/>
    <w:rsid w:val="007A60EF"/>
    <w:rsid w:val="007B21C3"/>
    <w:rsid w:val="007B57F9"/>
    <w:rsid w:val="007D4AB3"/>
    <w:rsid w:val="007D5D64"/>
    <w:rsid w:val="007E5A00"/>
    <w:rsid w:val="007F1812"/>
    <w:rsid w:val="007F1880"/>
    <w:rsid w:val="007F425E"/>
    <w:rsid w:val="00803B0A"/>
    <w:rsid w:val="0080569A"/>
    <w:rsid w:val="00816CEA"/>
    <w:rsid w:val="0084722F"/>
    <w:rsid w:val="00853F81"/>
    <w:rsid w:val="00855FE0"/>
    <w:rsid w:val="00871214"/>
    <w:rsid w:val="00873544"/>
    <w:rsid w:val="00876E15"/>
    <w:rsid w:val="00877766"/>
    <w:rsid w:val="008778E2"/>
    <w:rsid w:val="0088066B"/>
    <w:rsid w:val="008840BB"/>
    <w:rsid w:val="00893792"/>
    <w:rsid w:val="008A1051"/>
    <w:rsid w:val="008A7B0B"/>
    <w:rsid w:val="008B65A8"/>
    <w:rsid w:val="008D5F49"/>
    <w:rsid w:val="008E2C05"/>
    <w:rsid w:val="008F6769"/>
    <w:rsid w:val="008F75D7"/>
    <w:rsid w:val="008F7963"/>
    <w:rsid w:val="0090577E"/>
    <w:rsid w:val="009168B1"/>
    <w:rsid w:val="009218E3"/>
    <w:rsid w:val="00933115"/>
    <w:rsid w:val="00934A08"/>
    <w:rsid w:val="00936C6F"/>
    <w:rsid w:val="00950520"/>
    <w:rsid w:val="00964B32"/>
    <w:rsid w:val="009662D5"/>
    <w:rsid w:val="0096752D"/>
    <w:rsid w:val="0097360F"/>
    <w:rsid w:val="009941BB"/>
    <w:rsid w:val="009946A4"/>
    <w:rsid w:val="00997158"/>
    <w:rsid w:val="009A7B96"/>
    <w:rsid w:val="009C3496"/>
    <w:rsid w:val="009D12B8"/>
    <w:rsid w:val="009E61E6"/>
    <w:rsid w:val="00A10264"/>
    <w:rsid w:val="00A11D4C"/>
    <w:rsid w:val="00A14A08"/>
    <w:rsid w:val="00A221B3"/>
    <w:rsid w:val="00A24C12"/>
    <w:rsid w:val="00A25D02"/>
    <w:rsid w:val="00A34941"/>
    <w:rsid w:val="00A45380"/>
    <w:rsid w:val="00A46347"/>
    <w:rsid w:val="00A46550"/>
    <w:rsid w:val="00A51140"/>
    <w:rsid w:val="00A546A2"/>
    <w:rsid w:val="00A634C7"/>
    <w:rsid w:val="00A66B71"/>
    <w:rsid w:val="00A834AD"/>
    <w:rsid w:val="00A8622A"/>
    <w:rsid w:val="00A92CEB"/>
    <w:rsid w:val="00A94C25"/>
    <w:rsid w:val="00AA572D"/>
    <w:rsid w:val="00AA598B"/>
    <w:rsid w:val="00AC5FE2"/>
    <w:rsid w:val="00AD24C3"/>
    <w:rsid w:val="00AE19A7"/>
    <w:rsid w:val="00AF1AEA"/>
    <w:rsid w:val="00AF21C0"/>
    <w:rsid w:val="00AF46BB"/>
    <w:rsid w:val="00AF4A5C"/>
    <w:rsid w:val="00AF6450"/>
    <w:rsid w:val="00B13AC7"/>
    <w:rsid w:val="00B368E5"/>
    <w:rsid w:val="00B44C1A"/>
    <w:rsid w:val="00B529AA"/>
    <w:rsid w:val="00B7156A"/>
    <w:rsid w:val="00B81DE0"/>
    <w:rsid w:val="00BA2902"/>
    <w:rsid w:val="00BA384E"/>
    <w:rsid w:val="00BA6EC3"/>
    <w:rsid w:val="00BB03FD"/>
    <w:rsid w:val="00BB22D8"/>
    <w:rsid w:val="00BB3673"/>
    <w:rsid w:val="00BB68FA"/>
    <w:rsid w:val="00BC7715"/>
    <w:rsid w:val="00BC7899"/>
    <w:rsid w:val="00BD0D6E"/>
    <w:rsid w:val="00BD1776"/>
    <w:rsid w:val="00BD262B"/>
    <w:rsid w:val="00BD629A"/>
    <w:rsid w:val="00BE480A"/>
    <w:rsid w:val="00BE52E0"/>
    <w:rsid w:val="00BF6ACB"/>
    <w:rsid w:val="00C00649"/>
    <w:rsid w:val="00C019C7"/>
    <w:rsid w:val="00C02A8B"/>
    <w:rsid w:val="00C04566"/>
    <w:rsid w:val="00C13641"/>
    <w:rsid w:val="00C17E9D"/>
    <w:rsid w:val="00C37625"/>
    <w:rsid w:val="00C44A47"/>
    <w:rsid w:val="00C45B1E"/>
    <w:rsid w:val="00C4731D"/>
    <w:rsid w:val="00C506F9"/>
    <w:rsid w:val="00C52854"/>
    <w:rsid w:val="00C57A9B"/>
    <w:rsid w:val="00C60298"/>
    <w:rsid w:val="00C67897"/>
    <w:rsid w:val="00C84404"/>
    <w:rsid w:val="00C96242"/>
    <w:rsid w:val="00C96E00"/>
    <w:rsid w:val="00CA243F"/>
    <w:rsid w:val="00CA61EB"/>
    <w:rsid w:val="00CB107E"/>
    <w:rsid w:val="00CD504F"/>
    <w:rsid w:val="00CE2044"/>
    <w:rsid w:val="00CF5061"/>
    <w:rsid w:val="00D01CD9"/>
    <w:rsid w:val="00D02564"/>
    <w:rsid w:val="00D15F3E"/>
    <w:rsid w:val="00D21076"/>
    <w:rsid w:val="00D242F2"/>
    <w:rsid w:val="00D35BA2"/>
    <w:rsid w:val="00D4031E"/>
    <w:rsid w:val="00D458AC"/>
    <w:rsid w:val="00D45970"/>
    <w:rsid w:val="00D511B4"/>
    <w:rsid w:val="00D70F4C"/>
    <w:rsid w:val="00D73AAB"/>
    <w:rsid w:val="00D80F3F"/>
    <w:rsid w:val="00D86EDE"/>
    <w:rsid w:val="00D912E3"/>
    <w:rsid w:val="00D91580"/>
    <w:rsid w:val="00D95738"/>
    <w:rsid w:val="00DA5CCE"/>
    <w:rsid w:val="00DA6560"/>
    <w:rsid w:val="00DB01C0"/>
    <w:rsid w:val="00DB6139"/>
    <w:rsid w:val="00DC2353"/>
    <w:rsid w:val="00DC4214"/>
    <w:rsid w:val="00DD1CED"/>
    <w:rsid w:val="00DF1CFF"/>
    <w:rsid w:val="00DF25D0"/>
    <w:rsid w:val="00DF279D"/>
    <w:rsid w:val="00DF49C8"/>
    <w:rsid w:val="00E10739"/>
    <w:rsid w:val="00E140E1"/>
    <w:rsid w:val="00E33666"/>
    <w:rsid w:val="00E36129"/>
    <w:rsid w:val="00E53BB0"/>
    <w:rsid w:val="00E62C5D"/>
    <w:rsid w:val="00E663ED"/>
    <w:rsid w:val="00E67C99"/>
    <w:rsid w:val="00E947A1"/>
    <w:rsid w:val="00EA33F5"/>
    <w:rsid w:val="00EA448D"/>
    <w:rsid w:val="00EB2D63"/>
    <w:rsid w:val="00EB54CC"/>
    <w:rsid w:val="00EC3B2C"/>
    <w:rsid w:val="00ED3073"/>
    <w:rsid w:val="00ED7870"/>
    <w:rsid w:val="00EE16F5"/>
    <w:rsid w:val="00EE1C83"/>
    <w:rsid w:val="00EF591F"/>
    <w:rsid w:val="00F0254B"/>
    <w:rsid w:val="00F04554"/>
    <w:rsid w:val="00F12B5E"/>
    <w:rsid w:val="00F238C2"/>
    <w:rsid w:val="00F27248"/>
    <w:rsid w:val="00F327AF"/>
    <w:rsid w:val="00F3684D"/>
    <w:rsid w:val="00F4076B"/>
    <w:rsid w:val="00F4306B"/>
    <w:rsid w:val="00F433CC"/>
    <w:rsid w:val="00F53CDF"/>
    <w:rsid w:val="00F606E4"/>
    <w:rsid w:val="00F74CE0"/>
    <w:rsid w:val="00F74D51"/>
    <w:rsid w:val="00F74F22"/>
    <w:rsid w:val="00F7674D"/>
    <w:rsid w:val="00F77039"/>
    <w:rsid w:val="00F7746F"/>
    <w:rsid w:val="00F77BD0"/>
    <w:rsid w:val="00F8375D"/>
    <w:rsid w:val="00F84E20"/>
    <w:rsid w:val="00F92546"/>
    <w:rsid w:val="00F95F8A"/>
    <w:rsid w:val="00FA252B"/>
    <w:rsid w:val="00FA2EC7"/>
    <w:rsid w:val="00FA30A9"/>
    <w:rsid w:val="00FA4372"/>
    <w:rsid w:val="00FA56A4"/>
    <w:rsid w:val="00FE6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E3157"/>
  <w15:chartTrackingRefBased/>
  <w15:docId w15:val="{68FD8A03-095C-6649-90C0-5FA765CE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qFormat/>
    <w:rsid w:val="00392976"/>
    <w:pPr>
      <w:spacing w:after="0" w:line="240" w:lineRule="auto"/>
      <w:jc w:val="both"/>
    </w:pPr>
    <w:rPr>
      <w:sz w:val="22"/>
    </w:rPr>
  </w:style>
  <w:style w:type="paragraph" w:styleId="Naslov1">
    <w:name w:val="heading 1"/>
    <w:basedOn w:val="Navaden"/>
    <w:next w:val="Navaden"/>
    <w:link w:val="Naslov1Znak"/>
    <w:uiPriority w:val="9"/>
    <w:qFormat/>
    <w:rsid w:val="00BB68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0C4534"/>
    <w:pPr>
      <w:keepNext/>
      <w:keepLines/>
      <w:spacing w:before="160" w:after="80"/>
      <w:outlineLvl w:val="1"/>
    </w:pPr>
    <w:rPr>
      <w:rFonts w:asciiTheme="majorHAnsi" w:eastAsiaTheme="majorEastAsia" w:hAnsiTheme="majorHAnsi" w:cstheme="majorBidi"/>
      <w:b/>
      <w:szCs w:val="32"/>
    </w:rPr>
  </w:style>
  <w:style w:type="paragraph" w:styleId="Naslov3">
    <w:name w:val="heading 3"/>
    <w:basedOn w:val="Brezrazmikov"/>
    <w:next w:val="Brezrazmikov"/>
    <w:link w:val="Naslov3Znak"/>
    <w:uiPriority w:val="9"/>
    <w:unhideWhenUsed/>
    <w:qFormat/>
    <w:rsid w:val="000C4534"/>
    <w:pPr>
      <w:keepNext/>
      <w:keepLines/>
      <w:numPr>
        <w:numId w:val="12"/>
      </w:numPr>
      <w:spacing w:before="160" w:after="80"/>
      <w:outlineLvl w:val="2"/>
    </w:pPr>
    <w:rPr>
      <w:rFonts w:eastAsiaTheme="majorEastAsia" w:cstheme="majorBidi"/>
      <w:b/>
      <w:szCs w:val="28"/>
    </w:rPr>
  </w:style>
  <w:style w:type="paragraph" w:styleId="Naslov4">
    <w:name w:val="heading 4"/>
    <w:basedOn w:val="Navaden"/>
    <w:next w:val="Navaden"/>
    <w:link w:val="Naslov4Znak"/>
    <w:uiPriority w:val="9"/>
    <w:semiHidden/>
    <w:unhideWhenUsed/>
    <w:qFormat/>
    <w:rsid w:val="00BB68F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B68F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B68F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68F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68F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68F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B68F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0C4534"/>
    <w:rPr>
      <w:rFonts w:asciiTheme="majorHAnsi" w:eastAsiaTheme="majorEastAsia" w:hAnsiTheme="majorHAnsi" w:cstheme="majorBidi"/>
      <w:b/>
      <w:szCs w:val="32"/>
    </w:rPr>
  </w:style>
  <w:style w:type="character" w:customStyle="1" w:styleId="Naslov3Znak">
    <w:name w:val="Naslov 3 Znak"/>
    <w:basedOn w:val="Privzetapisavaodstavka"/>
    <w:link w:val="Naslov3"/>
    <w:uiPriority w:val="9"/>
    <w:rsid w:val="000C4534"/>
    <w:rPr>
      <w:rFonts w:eastAsiaTheme="majorEastAsia" w:cstheme="majorBidi"/>
      <w:b/>
      <w:sz w:val="22"/>
      <w:szCs w:val="28"/>
    </w:rPr>
  </w:style>
  <w:style w:type="character" w:customStyle="1" w:styleId="Naslov4Znak">
    <w:name w:val="Naslov 4 Znak"/>
    <w:basedOn w:val="Privzetapisavaodstavka"/>
    <w:link w:val="Naslov4"/>
    <w:uiPriority w:val="9"/>
    <w:semiHidden/>
    <w:rsid w:val="00BB68F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B68F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B68F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68F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68F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68FA"/>
    <w:rPr>
      <w:rFonts w:eastAsiaTheme="majorEastAsia" w:cstheme="majorBidi"/>
      <w:color w:val="272727" w:themeColor="text1" w:themeTint="D8"/>
    </w:rPr>
  </w:style>
  <w:style w:type="paragraph" w:styleId="Naslov">
    <w:name w:val="Title"/>
    <w:basedOn w:val="Navaden"/>
    <w:next w:val="Navaden"/>
    <w:link w:val="NaslovZnak"/>
    <w:uiPriority w:val="10"/>
    <w:qFormat/>
    <w:rsid w:val="00BB68F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B68F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68F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68F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68FA"/>
    <w:pPr>
      <w:spacing w:before="160"/>
      <w:jc w:val="center"/>
    </w:pPr>
    <w:rPr>
      <w:i/>
      <w:iCs/>
      <w:color w:val="404040" w:themeColor="text1" w:themeTint="BF"/>
    </w:rPr>
  </w:style>
  <w:style w:type="character" w:customStyle="1" w:styleId="CitatZnak">
    <w:name w:val="Citat Znak"/>
    <w:basedOn w:val="Privzetapisavaodstavka"/>
    <w:link w:val="Citat"/>
    <w:uiPriority w:val="29"/>
    <w:rsid w:val="00BB68FA"/>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B68FA"/>
    <w:pPr>
      <w:ind w:left="720"/>
      <w:contextualSpacing/>
    </w:pPr>
  </w:style>
  <w:style w:type="character" w:styleId="Intenzivenpoudarek">
    <w:name w:val="Intense Emphasis"/>
    <w:basedOn w:val="Privzetapisavaodstavka"/>
    <w:uiPriority w:val="21"/>
    <w:qFormat/>
    <w:rsid w:val="00BB68FA"/>
    <w:rPr>
      <w:i/>
      <w:iCs/>
      <w:color w:val="0F4761" w:themeColor="accent1" w:themeShade="BF"/>
    </w:rPr>
  </w:style>
  <w:style w:type="paragraph" w:styleId="Intenzivencitat">
    <w:name w:val="Intense Quote"/>
    <w:basedOn w:val="Navaden"/>
    <w:next w:val="Navaden"/>
    <w:link w:val="IntenzivencitatZnak"/>
    <w:uiPriority w:val="30"/>
    <w:qFormat/>
    <w:rsid w:val="00BB68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B68FA"/>
    <w:rPr>
      <w:i/>
      <w:iCs/>
      <w:color w:val="0F4761" w:themeColor="accent1" w:themeShade="BF"/>
    </w:rPr>
  </w:style>
  <w:style w:type="character" w:styleId="Intenzivensklic">
    <w:name w:val="Intense Reference"/>
    <w:basedOn w:val="Privzetapisavaodstavka"/>
    <w:uiPriority w:val="32"/>
    <w:qFormat/>
    <w:rsid w:val="00BB68FA"/>
    <w:rPr>
      <w:b/>
      <w:bCs/>
      <w:smallCaps/>
      <w:color w:val="0F4761" w:themeColor="accent1" w:themeShade="BF"/>
      <w:spacing w:val="5"/>
    </w:rPr>
  </w:style>
  <w:style w:type="paragraph" w:styleId="Glava">
    <w:name w:val="header"/>
    <w:basedOn w:val="Navaden"/>
    <w:link w:val="GlavaZnak"/>
    <w:uiPriority w:val="99"/>
    <w:unhideWhenUsed/>
    <w:rsid w:val="00645E10"/>
    <w:pPr>
      <w:tabs>
        <w:tab w:val="center" w:pos="4513"/>
        <w:tab w:val="right" w:pos="9026"/>
      </w:tabs>
    </w:pPr>
  </w:style>
  <w:style w:type="character" w:customStyle="1" w:styleId="GlavaZnak">
    <w:name w:val="Glava Znak"/>
    <w:basedOn w:val="Privzetapisavaodstavka"/>
    <w:link w:val="Glava"/>
    <w:uiPriority w:val="99"/>
    <w:rsid w:val="00645E10"/>
  </w:style>
  <w:style w:type="paragraph" w:styleId="Noga">
    <w:name w:val="footer"/>
    <w:basedOn w:val="Navaden"/>
    <w:link w:val="NogaZnak"/>
    <w:unhideWhenUsed/>
    <w:rsid w:val="00645E10"/>
    <w:pPr>
      <w:tabs>
        <w:tab w:val="center" w:pos="4513"/>
        <w:tab w:val="right" w:pos="9026"/>
      </w:tabs>
    </w:pPr>
  </w:style>
  <w:style w:type="character" w:customStyle="1" w:styleId="NogaZnak">
    <w:name w:val="Noga Znak"/>
    <w:basedOn w:val="Privzetapisavaodstavka"/>
    <w:link w:val="Noga"/>
    <w:rsid w:val="00645E10"/>
  </w:style>
  <w:style w:type="paragraph" w:styleId="Brezrazmikov">
    <w:name w:val="No Spacing"/>
    <w:link w:val="BrezrazmikovZnak"/>
    <w:uiPriority w:val="99"/>
    <w:qFormat/>
    <w:rsid w:val="005746E2"/>
    <w:pPr>
      <w:spacing w:after="0" w:line="240" w:lineRule="auto"/>
      <w:jc w:val="both"/>
    </w:pPr>
    <w:rPr>
      <w:sz w:val="22"/>
    </w:rPr>
  </w:style>
  <w:style w:type="character" w:styleId="Hiperpovezava">
    <w:name w:val="Hyperlink"/>
    <w:uiPriority w:val="99"/>
    <w:rsid w:val="000F20BF"/>
    <w:rPr>
      <w:color w:val="0000FF"/>
      <w:u w:val="single"/>
    </w:rPr>
  </w:style>
  <w:style w:type="paragraph" w:styleId="Kazalovsebine1">
    <w:name w:val="toc 1"/>
    <w:basedOn w:val="Navaden"/>
    <w:next w:val="Navaden"/>
    <w:autoRedefine/>
    <w:uiPriority w:val="39"/>
    <w:unhideWhenUsed/>
    <w:rsid w:val="000F20BF"/>
    <w:pPr>
      <w:tabs>
        <w:tab w:val="left" w:pos="480"/>
        <w:tab w:val="right" w:leader="dot" w:pos="9062"/>
      </w:tabs>
      <w:spacing w:before="40" w:after="40"/>
    </w:pPr>
    <w:rPr>
      <w:rFonts w:eastAsia="Arial Unicode MS" w:cstheme="minorHAnsi"/>
      <w:b/>
      <w:noProof/>
      <w:kern w:val="0"/>
      <w:szCs w:val="22"/>
      <w:lang w:eastAsia="sl-SI"/>
      <w14:ligatures w14:val="none"/>
    </w:rPr>
  </w:style>
  <w:style w:type="paragraph" w:styleId="Kazalovsebine2">
    <w:name w:val="toc 2"/>
    <w:basedOn w:val="Navaden"/>
    <w:next w:val="Navaden"/>
    <w:autoRedefine/>
    <w:uiPriority w:val="39"/>
    <w:unhideWhenUsed/>
    <w:rsid w:val="000F20BF"/>
    <w:pPr>
      <w:tabs>
        <w:tab w:val="left" w:pos="880"/>
        <w:tab w:val="right" w:leader="dot" w:pos="9060"/>
      </w:tabs>
    </w:pPr>
    <w:rPr>
      <w:rFonts w:eastAsia="Calibri" w:cstheme="minorHAnsi"/>
      <w:noProof/>
      <w:kern w:val="0"/>
      <w:szCs w:val="22"/>
      <w:lang w:eastAsia="x-none"/>
      <w14:ligatures w14:val="none"/>
    </w:rPr>
  </w:style>
  <w:style w:type="paragraph" w:customStyle="1" w:styleId="BESEDILO">
    <w:name w:val="BESEDILO"/>
    <w:rsid w:val="000F20BF"/>
    <w:pPr>
      <w:keepLines/>
      <w:widowControl w:val="0"/>
      <w:tabs>
        <w:tab w:val="left" w:pos="2155"/>
      </w:tabs>
      <w:spacing w:after="0" w:line="240" w:lineRule="auto"/>
      <w:jc w:val="both"/>
    </w:pPr>
    <w:rPr>
      <w:rFonts w:eastAsia="Arial Unicode MS" w:cs="Arial Unicode MS"/>
      <w:kern w:val="16"/>
      <w:sz w:val="22"/>
      <w:szCs w:val="20"/>
      <w14:ligatures w14:val="none"/>
    </w:rPr>
  </w:style>
  <w:style w:type="paragraph" w:styleId="Telobesedila2">
    <w:name w:val="Body Text 2"/>
    <w:basedOn w:val="Navaden"/>
    <w:link w:val="Telobesedila2Znak"/>
    <w:rsid w:val="000F20BF"/>
    <w:rPr>
      <w:rFonts w:ascii="Verdana" w:eastAsia="Arial Unicode MS" w:hAnsi="Verdana" w:cs="Arial Unicode MS"/>
      <w:b/>
      <w:kern w:val="0"/>
      <w:sz w:val="20"/>
      <w:szCs w:val="20"/>
      <w:lang w:eastAsia="sl-SI"/>
      <w14:ligatures w14:val="none"/>
    </w:rPr>
  </w:style>
  <w:style w:type="character" w:customStyle="1" w:styleId="Telobesedila2Znak">
    <w:name w:val="Telo besedila 2 Znak"/>
    <w:basedOn w:val="Privzetapisavaodstavka"/>
    <w:link w:val="Telobesedila2"/>
    <w:rsid w:val="000F20BF"/>
    <w:rPr>
      <w:rFonts w:ascii="Verdana" w:eastAsia="Arial Unicode MS" w:hAnsi="Verdana" w:cs="Arial Unicode MS"/>
      <w:b/>
      <w:kern w:val="0"/>
      <w:sz w:val="20"/>
      <w:szCs w:val="20"/>
      <w:lang w:eastAsia="sl-SI"/>
      <w14:ligatures w14:val="none"/>
    </w:rPr>
  </w:style>
  <w:style w:type="paragraph" w:styleId="Telobesedila">
    <w:name w:val="Body Text"/>
    <w:basedOn w:val="Navaden"/>
    <w:link w:val="TelobesedilaZnak"/>
    <w:uiPriority w:val="99"/>
    <w:rsid w:val="000F20BF"/>
    <w:rPr>
      <w:rFonts w:ascii="Verdana" w:eastAsia="Arial Unicode MS" w:hAnsi="Verdana" w:cs="Arial Unicode MS"/>
      <w:kern w:val="0"/>
      <w:sz w:val="20"/>
      <w:szCs w:val="20"/>
      <w:lang w:eastAsia="sl-SI"/>
      <w14:ligatures w14:val="none"/>
    </w:rPr>
  </w:style>
  <w:style w:type="character" w:customStyle="1" w:styleId="TelobesedilaZnak">
    <w:name w:val="Telo besedila Znak"/>
    <w:basedOn w:val="Privzetapisavaodstavka"/>
    <w:link w:val="Telobesedila"/>
    <w:uiPriority w:val="99"/>
    <w:rsid w:val="000F20BF"/>
    <w:rPr>
      <w:rFonts w:ascii="Verdana" w:eastAsia="Arial Unicode MS" w:hAnsi="Verdana" w:cs="Arial Unicode MS"/>
      <w:kern w:val="0"/>
      <w:sz w:val="20"/>
      <w:szCs w:val="20"/>
      <w:lang w:eastAsia="sl-SI"/>
      <w14:ligatures w14:val="none"/>
    </w:rPr>
  </w:style>
  <w:style w:type="character" w:customStyle="1" w:styleId="Naslov2MKZnak">
    <w:name w:val="Naslov 2 MK Znak"/>
    <w:rsid w:val="000F20BF"/>
    <w:rPr>
      <w:rFonts w:ascii="Verdana" w:hAnsi="Verdana" w:cs="Verdana"/>
      <w:b/>
      <w:noProof w:val="0"/>
      <w:sz w:val="22"/>
      <w:szCs w:val="22"/>
      <w:lang w:val="sl-SI" w:eastAsia="sl-SI" w:bidi="ar-SA"/>
    </w:rPr>
  </w:style>
  <w:style w:type="paragraph" w:styleId="Sprotnaopomba-besedilo">
    <w:name w:val="footnote text"/>
    <w:basedOn w:val="Navaden"/>
    <w:link w:val="Sprotnaopomba-besediloZnak"/>
    <w:uiPriority w:val="99"/>
    <w:rsid w:val="000F20BF"/>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0F20BF"/>
    <w:rPr>
      <w:rFonts w:ascii="Arial Unicode MS" w:eastAsia="Arial Unicode MS" w:hAnsi="Arial Unicode MS" w:cs="Arial Unicode MS"/>
      <w:kern w:val="0"/>
      <w:sz w:val="20"/>
      <w:szCs w:val="20"/>
      <w:lang w:eastAsia="sl-SI"/>
      <w14:ligatures w14:val="none"/>
    </w:rPr>
  </w:style>
  <w:style w:type="paragraph" w:customStyle="1" w:styleId="p">
    <w:name w:val="p"/>
    <w:basedOn w:val="Navaden"/>
    <w:uiPriority w:val="99"/>
    <w:rsid w:val="000F20BF"/>
    <w:pPr>
      <w:spacing w:before="40" w:after="10"/>
      <w:ind w:left="10" w:right="10" w:firstLine="240"/>
    </w:pPr>
    <w:rPr>
      <w:rFonts w:ascii="Verdana" w:eastAsia="Arial Unicode MS" w:hAnsi="Verdana" w:cs="Arial"/>
      <w:color w:val="222222"/>
      <w:kern w:val="0"/>
      <w:szCs w:val="22"/>
      <w:lang w:val="en-US"/>
      <w14:ligatures w14:val="none"/>
    </w:rPr>
  </w:style>
  <w:style w:type="paragraph" w:styleId="Telobesedila-zamik">
    <w:name w:val="Body Text Indent"/>
    <w:basedOn w:val="Navaden"/>
    <w:link w:val="Telobesedila-zamikZnak"/>
    <w:rsid w:val="000F20BF"/>
    <w:pPr>
      <w:ind w:left="360" w:hanging="360"/>
    </w:pPr>
    <w:rPr>
      <w:rFonts w:ascii="Arial Unicode MS" w:eastAsia="Arial Unicode MS" w:hAnsi="Arial Unicode MS" w:cs="Arial Unicode MS"/>
      <w:kern w:val="0"/>
      <w:lang w:eastAsia="sl-SI"/>
      <w14:ligatures w14:val="none"/>
    </w:rPr>
  </w:style>
  <w:style w:type="character" w:customStyle="1" w:styleId="Telobesedila-zamikZnak">
    <w:name w:val="Telo besedila - zamik Znak"/>
    <w:basedOn w:val="Privzetapisavaodstavka"/>
    <w:link w:val="Telobesedila-zamik"/>
    <w:rsid w:val="000F20BF"/>
    <w:rPr>
      <w:rFonts w:ascii="Arial Unicode MS" w:eastAsia="Arial Unicode MS" w:hAnsi="Arial Unicode MS" w:cs="Arial Unicode MS"/>
      <w:kern w:val="0"/>
      <w:lang w:eastAsia="sl-SI"/>
      <w14:ligatures w14:val="none"/>
    </w:rPr>
  </w:style>
  <w:style w:type="character" w:styleId="Sprotnaopomba-sklic">
    <w:name w:val="footnote reference"/>
    <w:aliases w:val="Footnote number,-E Fußnotenzeichen"/>
    <w:rsid w:val="000F20BF"/>
    <w:rPr>
      <w:vertAlign w:val="superscript"/>
    </w:rPr>
  </w:style>
  <w:style w:type="character" w:customStyle="1" w:styleId="BrezrazmikovZnak">
    <w:name w:val="Brez razmikov Znak"/>
    <w:basedOn w:val="Privzetapisavaodstavka"/>
    <w:link w:val="Brezrazmikov"/>
    <w:uiPriority w:val="99"/>
    <w:rsid w:val="005746E2"/>
    <w:rPr>
      <w:sz w:val="22"/>
    </w:rPr>
  </w:style>
  <w:style w:type="paragraph" w:customStyle="1" w:styleId="EGNavaden">
    <w:name w:val="EG Navaden"/>
    <w:basedOn w:val="Navaden"/>
    <w:link w:val="EGNavadenZnak"/>
    <w:qFormat/>
    <w:rsid w:val="000F20BF"/>
    <w:pPr>
      <w:spacing w:line="276" w:lineRule="auto"/>
    </w:pPr>
    <w:rPr>
      <w:kern w:val="0"/>
      <w:szCs w:val="22"/>
      <w14:ligatures w14:val="none"/>
    </w:rPr>
  </w:style>
  <w:style w:type="character" w:customStyle="1" w:styleId="EGNavadenZnak">
    <w:name w:val="EG Navaden Znak"/>
    <w:basedOn w:val="Privzetapisavaodstavka"/>
    <w:link w:val="EGNavaden"/>
    <w:rsid w:val="000F20BF"/>
    <w:rPr>
      <w:kern w:val="0"/>
      <w:szCs w:val="22"/>
      <w14:ligatures w14:val="none"/>
    </w:rPr>
  </w:style>
  <w:style w:type="paragraph" w:customStyle="1" w:styleId="Default">
    <w:name w:val="Default"/>
    <w:rsid w:val="000F20BF"/>
    <w:pPr>
      <w:autoSpaceDE w:val="0"/>
      <w:autoSpaceDN w:val="0"/>
      <w:adjustRightInd w:val="0"/>
      <w:spacing w:after="0" w:line="240" w:lineRule="auto"/>
    </w:pPr>
    <w:rPr>
      <w:rFonts w:ascii="Verdana" w:eastAsia="Arial Unicode MS" w:hAnsi="Verdana" w:cs="Verdana"/>
      <w:color w:val="000000"/>
      <w:kern w:val="0"/>
      <w:lang w:eastAsia="sl-SI"/>
      <w14:ligatures w14:val="none"/>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F20BF"/>
  </w:style>
  <w:style w:type="table" w:styleId="Tabelamrea">
    <w:name w:val="Table Grid"/>
    <w:basedOn w:val="Navadnatabela"/>
    <w:uiPriority w:val="39"/>
    <w:rsid w:val="000F20BF"/>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0F2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0F20BF"/>
    <w:rPr>
      <w:rFonts w:ascii="Courier New" w:eastAsia="Times New Roman" w:hAnsi="Courier New" w:cs="Courier New"/>
      <w:color w:val="000000"/>
      <w:kern w:val="0"/>
      <w:sz w:val="18"/>
      <w:szCs w:val="18"/>
      <w:lang w:eastAsia="sl-SI"/>
      <w14:ligatures w14:val="none"/>
    </w:rPr>
  </w:style>
  <w:style w:type="character" w:customStyle="1" w:styleId="PripombabesediloZnak">
    <w:name w:val="Pripomba – besedilo Znak"/>
    <w:link w:val="Pripombabesedilo"/>
    <w:uiPriority w:val="99"/>
    <w:rsid w:val="007A31F3"/>
    <w:rPr>
      <w:rFonts w:eastAsia="Arial Unicode MS"/>
    </w:rPr>
  </w:style>
  <w:style w:type="paragraph" w:styleId="Pripombabesedilo">
    <w:name w:val="annotation text"/>
    <w:basedOn w:val="Navaden"/>
    <w:link w:val="PripombabesediloZnak"/>
    <w:autoRedefine/>
    <w:uiPriority w:val="99"/>
    <w:rsid w:val="007A31F3"/>
    <w:rPr>
      <w:rFonts w:eastAsia="Arial Unicode MS"/>
    </w:rPr>
  </w:style>
  <w:style w:type="character" w:customStyle="1" w:styleId="PripombabesediloZnak1">
    <w:name w:val="Pripomba – besedilo Znak1"/>
    <w:basedOn w:val="Privzetapisavaodstavka"/>
    <w:uiPriority w:val="99"/>
    <w:semiHidden/>
    <w:rsid w:val="007A31F3"/>
    <w:rPr>
      <w:sz w:val="20"/>
      <w:szCs w:val="20"/>
    </w:rPr>
  </w:style>
  <w:style w:type="character" w:customStyle="1" w:styleId="cf01">
    <w:name w:val="cf01"/>
    <w:basedOn w:val="Privzetapisavaodstavka"/>
    <w:rsid w:val="007A31F3"/>
    <w:rPr>
      <w:rFonts w:ascii="Segoe UI" w:hAnsi="Segoe UI" w:cs="Segoe UI" w:hint="default"/>
      <w:sz w:val="18"/>
      <w:szCs w:val="18"/>
    </w:rPr>
  </w:style>
  <w:style w:type="character" w:styleId="SledenaHiperpovezava">
    <w:name w:val="FollowedHyperlink"/>
    <w:basedOn w:val="Privzetapisavaodstavka"/>
    <w:uiPriority w:val="99"/>
    <w:semiHidden/>
    <w:unhideWhenUsed/>
    <w:rsid w:val="00C52854"/>
    <w:rPr>
      <w:color w:val="96607D" w:themeColor="followedHyperlink"/>
      <w:u w:val="single"/>
    </w:rPr>
  </w:style>
  <w:style w:type="character" w:styleId="Nerazreenaomemba">
    <w:name w:val="Unresolved Mention"/>
    <w:basedOn w:val="Privzetapisavaodstavka"/>
    <w:uiPriority w:val="99"/>
    <w:semiHidden/>
    <w:unhideWhenUsed/>
    <w:rsid w:val="00357F4C"/>
    <w:rPr>
      <w:color w:val="605E5C"/>
      <w:shd w:val="clear" w:color="auto" w:fill="E1DFDD"/>
    </w:rPr>
  </w:style>
  <w:style w:type="paragraph" w:styleId="Revizija">
    <w:name w:val="Revision"/>
    <w:hidden/>
    <w:uiPriority w:val="99"/>
    <w:semiHidden/>
    <w:rsid w:val="00FA2EC7"/>
    <w:pPr>
      <w:spacing w:after="0" w:line="240" w:lineRule="auto"/>
    </w:pPr>
  </w:style>
  <w:style w:type="paragraph" w:styleId="Kazalovsebine3">
    <w:name w:val="toc 3"/>
    <w:basedOn w:val="Navaden"/>
    <w:next w:val="Navaden"/>
    <w:autoRedefine/>
    <w:uiPriority w:val="39"/>
    <w:unhideWhenUsed/>
    <w:rsid w:val="00053939"/>
    <w:pPr>
      <w:tabs>
        <w:tab w:val="left" w:pos="960"/>
        <w:tab w:val="right" w:leader="dot" w:pos="9016"/>
      </w:tabs>
      <w:ind w:left="440"/>
    </w:pPr>
  </w:style>
  <w:style w:type="character" w:styleId="Pripombasklic">
    <w:name w:val="annotation reference"/>
    <w:basedOn w:val="Privzetapisavaodstavka"/>
    <w:uiPriority w:val="99"/>
    <w:semiHidden/>
    <w:unhideWhenUsed/>
    <w:rsid w:val="006F3F4D"/>
    <w:rPr>
      <w:sz w:val="16"/>
      <w:szCs w:val="16"/>
    </w:rPr>
  </w:style>
  <w:style w:type="paragraph" w:styleId="Zadevapripombe">
    <w:name w:val="annotation subject"/>
    <w:basedOn w:val="Pripombabesedilo"/>
    <w:next w:val="Pripombabesedilo"/>
    <w:link w:val="ZadevapripombeZnak"/>
    <w:uiPriority w:val="99"/>
    <w:semiHidden/>
    <w:unhideWhenUsed/>
    <w:rsid w:val="006F3F4D"/>
    <w:rPr>
      <w:rFonts w:eastAsiaTheme="minorHAnsi"/>
      <w:b/>
      <w:bCs/>
      <w:sz w:val="20"/>
      <w:szCs w:val="20"/>
    </w:rPr>
  </w:style>
  <w:style w:type="character" w:customStyle="1" w:styleId="ZadevapripombeZnak">
    <w:name w:val="Zadeva pripombe Znak"/>
    <w:basedOn w:val="PripombabesediloZnak"/>
    <w:link w:val="Zadevapripombe"/>
    <w:uiPriority w:val="99"/>
    <w:semiHidden/>
    <w:rsid w:val="006F3F4D"/>
    <w:rPr>
      <w:rFonts w:eastAsia="Arial Unicode MS"/>
      <w:b/>
      <w:bCs/>
      <w:sz w:val="20"/>
      <w:szCs w:val="20"/>
    </w:rPr>
  </w:style>
  <w:style w:type="paragraph" w:styleId="Telobesedila-zamik2">
    <w:name w:val="Body Text Indent 2"/>
    <w:basedOn w:val="Navaden"/>
    <w:link w:val="Telobesedila-zamik2Znak"/>
    <w:rsid w:val="007E5A00"/>
    <w:pPr>
      <w:spacing w:after="120" w:line="480" w:lineRule="auto"/>
      <w:ind w:left="283"/>
      <w:jc w:val="left"/>
    </w:pPr>
    <w:rPr>
      <w:rFonts w:ascii="Arial" w:eastAsia="Times New Roman" w:hAnsi="Arial" w:cs="Times New Roman"/>
      <w:kern w:val="0"/>
      <w:sz w:val="24"/>
      <w:lang w:val="x-none" w:eastAsia="sl-SI"/>
      <w14:ligatures w14:val="none"/>
    </w:rPr>
  </w:style>
  <w:style w:type="character" w:customStyle="1" w:styleId="Telobesedila-zamik2Znak">
    <w:name w:val="Telo besedila - zamik 2 Znak"/>
    <w:basedOn w:val="Privzetapisavaodstavka"/>
    <w:link w:val="Telobesedila-zamik2"/>
    <w:rsid w:val="007E5A00"/>
    <w:rPr>
      <w:rFonts w:ascii="Arial" w:eastAsia="Times New Roman" w:hAnsi="Arial" w:cs="Times New Roman"/>
      <w:kern w:val="0"/>
      <w:lang w:val="x-none" w:eastAsia="sl-SI"/>
      <w14:ligatures w14:val="none"/>
    </w:rPr>
  </w:style>
  <w:style w:type="paragraph" w:styleId="Navadensplet">
    <w:name w:val="Normal (Web)"/>
    <w:basedOn w:val="Navaden"/>
    <w:uiPriority w:val="99"/>
    <w:rsid w:val="001A0844"/>
    <w:pPr>
      <w:spacing w:before="100" w:beforeAutospacing="1" w:after="100" w:afterAutospacing="1"/>
    </w:pPr>
    <w:rPr>
      <w:rFonts w:ascii="Verdana" w:eastAsia="Times New Roman" w:hAnsi="Verdana"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AAF57122-F152-4A33-B057-173524CC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2B462-211A-42C8-A1C7-C7698FADB6CD}">
  <ds:schemaRefs>
    <ds:schemaRef ds:uri="http://schemas.microsoft.com/sharepoint/v3/contenttype/forms"/>
  </ds:schemaRefs>
</ds:datastoreItem>
</file>

<file path=customXml/itemProps3.xml><?xml version="1.0" encoding="utf-8"?>
<ds:datastoreItem xmlns:ds="http://schemas.openxmlformats.org/officeDocument/2006/customXml" ds:itemID="{2D7AD6AC-E255-4D7F-99EC-2ED90969B024}">
  <ds:schemaRefs>
    <ds:schemaRef ds:uri="http://schemas.openxmlformats.org/officeDocument/2006/bibliography"/>
  </ds:schemaRefs>
</ds:datastoreItem>
</file>

<file path=customXml/itemProps4.xml><?xml version="1.0" encoding="utf-8"?>
<ds:datastoreItem xmlns:ds="http://schemas.openxmlformats.org/officeDocument/2006/customXml" ds:itemID="{A917B3C5-40DD-46E5-AA3B-81A2935BFF9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7687</Words>
  <Characters>43819</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Spela.Sajovic@elektro-gorenjska.si</dc:creator>
  <cp:keywords/>
  <dc:description/>
  <cp:lastModifiedBy>Špela Sajovic</cp:lastModifiedBy>
  <cp:revision>3</cp:revision>
  <cp:lastPrinted>2026-01-12T17:44:00Z</cp:lastPrinted>
  <dcterms:created xsi:type="dcterms:W3CDTF">2026-03-31T14:19:00Z</dcterms:created>
  <dcterms:modified xsi:type="dcterms:W3CDTF">2026-03-31T14:23:00Z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